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4A" w:rsidRDefault="00A4364A" w:rsidP="00A4364A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　　　　　　</w:t>
      </w:r>
      <w:r w:rsidR="00A45B73">
        <w:rPr>
          <w:rFonts w:ascii="みんなの文字ゴTTh-R" w:eastAsia="みんなの文字ゴTTh-R" w:hAnsi="みんなの文字ゴTTh-R" w:hint="eastAsia"/>
        </w:rPr>
        <w:t xml:space="preserve">　　　　　　　　　　　　　　　　　　　　　　　　令和２年４月３０</w:t>
      </w:r>
      <w:r>
        <w:rPr>
          <w:rFonts w:ascii="みんなの文字ゴTTh-R" w:eastAsia="みんなの文字ゴTTh-R" w:hAnsi="みんなの文字ゴTTh-R" w:hint="eastAsia"/>
        </w:rPr>
        <w:t>日</w:t>
      </w:r>
    </w:p>
    <w:p w:rsidR="001B6184" w:rsidRDefault="00D931A2" w:rsidP="001B6184">
      <w:pPr>
        <w:ind w:left="2520" w:hangingChars="1200" w:hanging="252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保護者</w:t>
      </w:r>
      <w:r w:rsidR="001B6184">
        <w:rPr>
          <w:rFonts w:ascii="みんなの文字ゴTTh-R" w:eastAsia="みんなの文字ゴTTh-R" w:hAnsi="みんなの文字ゴTTh-R" w:hint="eastAsia"/>
        </w:rPr>
        <w:t xml:space="preserve">　</w:t>
      </w:r>
      <w:r>
        <w:rPr>
          <w:rFonts w:ascii="みんなの文字ゴTTh-R" w:eastAsia="みんなの文字ゴTTh-R" w:hAnsi="みんなの文字ゴTTh-R" w:hint="eastAsia"/>
        </w:rPr>
        <w:t>様</w:t>
      </w:r>
    </w:p>
    <w:p w:rsidR="001B6184" w:rsidRDefault="001B6184" w:rsidP="008A1ED1">
      <w:pPr>
        <w:ind w:firstLineChars="900" w:firstLine="4590"/>
        <w:jc w:val="left"/>
        <w:rPr>
          <w:rFonts w:ascii="みんなの文字ゴTTh-R" w:eastAsia="みんなの文字ゴTTh-R" w:hAnsi="みんなの文字ゴTTh-R"/>
        </w:rPr>
      </w:pPr>
      <w:r w:rsidRPr="008A1ED1">
        <w:rPr>
          <w:rFonts w:ascii="みんなの文字ゴTTh-R" w:eastAsia="みんなの文字ゴTTh-R" w:hAnsi="みんなの文字ゴTTh-R" w:hint="eastAsia"/>
          <w:spacing w:val="150"/>
          <w:kern w:val="0"/>
          <w:fitText w:val="3780" w:id="-2064331262"/>
        </w:rPr>
        <w:t>郡山市教育委員</w:t>
      </w:r>
      <w:r w:rsidRPr="008A1ED1">
        <w:rPr>
          <w:rFonts w:ascii="みんなの文字ゴTTh-R" w:eastAsia="みんなの文字ゴTTh-R" w:hAnsi="みんなの文字ゴTTh-R" w:hint="eastAsia"/>
          <w:kern w:val="0"/>
          <w:fitText w:val="3780" w:id="-2064331262"/>
        </w:rPr>
        <w:t>会</w:t>
      </w:r>
    </w:p>
    <w:p w:rsidR="001B6184" w:rsidRPr="001A66DD" w:rsidRDefault="001B6184" w:rsidP="008A1ED1">
      <w:pPr>
        <w:ind w:firstLineChars="2200" w:firstLine="462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郡山市立</w:t>
      </w:r>
      <w:r w:rsidR="008A1ED1">
        <w:rPr>
          <w:rFonts w:ascii="みんなの文字ゴTTh-R" w:eastAsia="みんなの文字ゴTTh-R" w:hAnsi="みんなの文字ゴTTh-R" w:hint="eastAsia"/>
        </w:rPr>
        <w:t>郡山第四中</w:t>
      </w:r>
      <w:r>
        <w:rPr>
          <w:rFonts w:ascii="みんなの文字ゴTTh-R" w:eastAsia="みんなの文字ゴTTh-R" w:hAnsi="みんなの文字ゴTTh-R" w:hint="eastAsia"/>
        </w:rPr>
        <w:t xml:space="preserve">学校長　</w:t>
      </w:r>
      <w:r w:rsidR="008A1ED1">
        <w:rPr>
          <w:rFonts w:ascii="みんなの文字ゴTTh-R" w:eastAsia="みんなの文字ゴTTh-R" w:hAnsi="みんなの文字ゴTTh-R" w:hint="eastAsia"/>
        </w:rPr>
        <w:t>仁平　光俊</w:t>
      </w:r>
    </w:p>
    <w:p w:rsidR="008A1ED1" w:rsidRDefault="00A4364A" w:rsidP="00A4364A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　　</w:t>
      </w:r>
    </w:p>
    <w:p w:rsidR="00A4364A" w:rsidRDefault="00A4364A" w:rsidP="008A1ED1">
      <w:pPr>
        <w:ind w:firstLineChars="200" w:firstLine="420"/>
        <w:rPr>
          <w:rFonts w:ascii="みんなの文字ゴTTh-R" w:eastAsia="みんなの文字ゴTTh-R" w:hAnsi="みんなの文字ゴTTh-R"/>
        </w:rPr>
      </w:pPr>
      <w:bookmarkStart w:id="0" w:name="_GoBack"/>
      <w:r>
        <w:rPr>
          <w:rFonts w:ascii="みんなの文字ゴTTh-R" w:eastAsia="みんなの文字ゴTTh-R" w:hAnsi="みんなの文字ゴTTh-R" w:hint="eastAsia"/>
        </w:rPr>
        <w:t>臨時休業期間中のスクールカウンセラーへの相談について</w:t>
      </w:r>
      <w:bookmarkEnd w:id="0"/>
      <w:r>
        <w:rPr>
          <w:rFonts w:ascii="みんなの文字ゴTTh-R" w:eastAsia="みんなの文字ゴTTh-R" w:hAnsi="みんなの文字ゴTTh-R" w:hint="eastAsia"/>
        </w:rPr>
        <w:t>（お知らせ）</w:t>
      </w:r>
    </w:p>
    <w:p w:rsidR="00A4364A" w:rsidRDefault="00A4364A" w:rsidP="00A4364A">
      <w:pPr>
        <w:rPr>
          <w:rFonts w:ascii="みんなの文字ゴTTh-R" w:eastAsia="みんなの文字ゴTTh-R" w:hAnsi="みんなの文字ゴTTh-R"/>
        </w:rPr>
      </w:pPr>
    </w:p>
    <w:p w:rsidR="00A4364A" w:rsidRPr="009624BB" w:rsidRDefault="00A4364A" w:rsidP="00A4364A">
      <w:pPr>
        <w:ind w:left="210" w:hangingChars="100" w:hanging="21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　このことについて、下記のとおりの対応といたしますので、ご連絡いたします。よろしくお願いいたします。</w:t>
      </w:r>
    </w:p>
    <w:p w:rsidR="00A4364A" w:rsidRDefault="00A4364A" w:rsidP="00A4364A">
      <w:pPr>
        <w:pStyle w:val="a7"/>
        <w:jc w:val="both"/>
      </w:pPr>
    </w:p>
    <w:p w:rsidR="00A4364A" w:rsidRDefault="00A4364A" w:rsidP="00A4364A">
      <w:pPr>
        <w:pStyle w:val="a7"/>
        <w:ind w:firstLineChars="1700" w:firstLine="3570"/>
        <w:jc w:val="both"/>
      </w:pPr>
      <w:r>
        <w:rPr>
          <w:rFonts w:hint="eastAsia"/>
        </w:rPr>
        <w:t xml:space="preserve">　　　記</w:t>
      </w:r>
    </w:p>
    <w:p w:rsidR="00A4364A" w:rsidRPr="009624BB" w:rsidRDefault="00A4364A" w:rsidP="00A4364A">
      <w:pPr>
        <w:pStyle w:val="a9"/>
        <w:ind w:right="840"/>
        <w:jc w:val="both"/>
      </w:pPr>
    </w:p>
    <w:p w:rsidR="00A4364A" w:rsidRDefault="00A4364A" w:rsidP="00A4364A">
      <w:pPr>
        <w:rPr>
          <w:rFonts w:ascii="みんなの文字ゴTTh-R" w:eastAsia="みんなの文字ゴTTh-R" w:hAnsi="みんなの文字ゴTTh-R"/>
        </w:rPr>
      </w:pPr>
      <w:r w:rsidRPr="009624BB">
        <w:rPr>
          <w:rFonts w:ascii="みんなの文字ゴTTh-R" w:eastAsia="みんなの文字ゴTTh-R" w:hAnsi="みんなの文字ゴTTh-R" w:hint="eastAsia"/>
        </w:rPr>
        <w:t xml:space="preserve">１　</w:t>
      </w:r>
      <w:r>
        <w:rPr>
          <w:rFonts w:ascii="みんなの文字ゴTTh-R" w:eastAsia="みんなの文字ゴTTh-R" w:hAnsi="みんなの文字ゴTTh-R" w:hint="eastAsia"/>
        </w:rPr>
        <w:t>臨時休業期間中のスクールカウンセラーへの相談について</w:t>
      </w:r>
    </w:p>
    <w:p w:rsidR="00A4364A" w:rsidRPr="00B15E57" w:rsidRDefault="00A4364A" w:rsidP="00A4364A">
      <w:pPr>
        <w:rPr>
          <w:rFonts w:ascii="みんなの文字ゴTTh-R" w:eastAsia="みんなの文字ゴTTh-R" w:hAnsi="みんなの文字ゴTTh-R"/>
        </w:rPr>
      </w:pPr>
    </w:p>
    <w:p w:rsidR="00A4364A" w:rsidRDefault="00A4364A" w:rsidP="00A4364A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〇　臨時休業中のスクールカウンセラーによるカウンセリング業務については、総合教</w:t>
      </w:r>
    </w:p>
    <w:p w:rsidR="00A4364A" w:rsidRPr="00A4364A" w:rsidRDefault="00A4364A" w:rsidP="00A45B73">
      <w:pPr>
        <w:ind w:leftChars="200" w:left="42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育支援センターに</w:t>
      </w:r>
      <w:r w:rsidR="00A45B73">
        <w:rPr>
          <w:rFonts w:ascii="みんなの文字ゴTTh-R" w:eastAsia="みんなの文字ゴTTh-R" w:hAnsi="みんなの文字ゴTTh-R" w:hint="eastAsia"/>
        </w:rPr>
        <w:t>市</w:t>
      </w:r>
      <w:r>
        <w:rPr>
          <w:rFonts w:ascii="みんなの文字ゴTTh-R" w:eastAsia="みんなの文字ゴTTh-R" w:hAnsi="みんなの文字ゴTTh-R" w:hint="eastAsia"/>
        </w:rPr>
        <w:t>スクールカウンセラーを</w:t>
      </w:r>
      <w:r w:rsidR="00A45B73">
        <w:rPr>
          <w:rFonts w:ascii="みんなの文字ゴTTh-R" w:eastAsia="みんなの文字ゴTTh-R" w:hAnsi="みんなの文字ゴTTh-R" w:hint="eastAsia"/>
        </w:rPr>
        <w:t>1名</w:t>
      </w:r>
      <w:r>
        <w:rPr>
          <w:rFonts w:ascii="みんなの文字ゴTTh-R" w:eastAsia="みんなの文字ゴTTh-R" w:hAnsi="みんなの文字ゴTTh-R" w:hint="eastAsia"/>
        </w:rPr>
        <w:t>常住（勤務）させ、</w:t>
      </w:r>
      <w:r w:rsidR="00A45B73">
        <w:rPr>
          <w:rFonts w:ascii="みんなの文字ゴTTh-R" w:eastAsia="みんなの文字ゴTTh-R" w:hAnsi="みんなの文字ゴTTh-R" w:hint="eastAsia"/>
        </w:rPr>
        <w:t>電話による</w:t>
      </w:r>
      <w:r>
        <w:rPr>
          <w:rFonts w:ascii="みんなの文字ゴTTh-R" w:eastAsia="みんなの文字ゴTTh-R" w:hAnsi="みんなの文字ゴTTh-R" w:hint="eastAsia"/>
        </w:rPr>
        <w:t>相談業務にあたります。また、県においても相談窓口を開設しておりますので、ご活用ください。</w:t>
      </w:r>
    </w:p>
    <w:p w:rsidR="00A4364A" w:rsidRPr="002B7CD6" w:rsidRDefault="00A4364A" w:rsidP="00A4364A">
      <w:pPr>
        <w:rPr>
          <w:rFonts w:ascii="みんなの文字ゴTTh-R" w:eastAsia="みんなの文字ゴTTh-R" w:hAnsi="みんなの文字ゴTTh-R"/>
          <w:sz w:val="28"/>
          <w:szCs w:val="28"/>
        </w:rPr>
      </w:pPr>
      <w:r>
        <w:rPr>
          <w:rFonts w:ascii="みんなの文字ゴTTh-R" w:eastAsia="みんなの文字ゴTTh-R" w:hAnsi="みんなの文字ゴTTh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95061" wp14:editId="7EED7C5D">
                <wp:simplePos x="0" y="0"/>
                <wp:positionH relativeFrom="column">
                  <wp:posOffset>1291590</wp:posOffset>
                </wp:positionH>
                <wp:positionV relativeFrom="paragraph">
                  <wp:posOffset>215900</wp:posOffset>
                </wp:positionV>
                <wp:extent cx="27051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364A" w:rsidRPr="002B7CD6" w:rsidRDefault="00A4364A" w:rsidP="00A436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B7CD6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szCs w:val="32"/>
                              </w:rPr>
                              <w:t>臨時休業期間中の相談窓口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D950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1.7pt;margin-top:17pt;width:213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" fillcolor="window" stroked="f" strokeweight=".5pt">
                <v:textbox>
                  <w:txbxContent>
                    <w:p w:rsidR="00A4364A" w:rsidRPr="002B7CD6" w:rsidRDefault="00A4364A" w:rsidP="00A4364A">
                      <w:pPr>
                        <w:rPr>
                          <w:sz w:val="32"/>
                          <w:szCs w:val="32"/>
                        </w:rPr>
                      </w:pPr>
                      <w:r w:rsidRPr="002B7CD6">
                        <w:rPr>
                          <w:rFonts w:ascii="みんなの文字ゴTTh-R" w:eastAsia="みんなの文字ゴTTh-R" w:hAnsi="みんなの文字ゴTTh-R" w:hint="eastAsia"/>
                          <w:sz w:val="32"/>
                          <w:szCs w:val="32"/>
                        </w:rPr>
                        <w:t>臨時休業期間中の相談窓口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みんなの文字ゴTTh-R" w:eastAsia="みんなの文字ゴTTh-R" w:hAnsi="みんなの文字ゴTTh-R" w:hint="eastAsia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364A" w:rsidTr="00837802">
        <w:trPr>
          <w:trHeight w:val="3627"/>
        </w:trPr>
        <w:tc>
          <w:tcPr>
            <w:tcW w:w="8494" w:type="dxa"/>
          </w:tcPr>
          <w:p w:rsidR="00A4364A" w:rsidRDefault="00A4364A" w:rsidP="00837802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  <w:p w:rsidR="00A4364A" w:rsidRPr="00386B4B" w:rsidRDefault="00A4364A" w:rsidP="00837802">
            <w:pPr>
              <w:ind w:firstLineChars="100" w:firstLine="240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386B4B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〇　スクールカウンセラーへの</w:t>
            </w:r>
            <w:r w:rsidR="00A45B73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電話</w:t>
            </w:r>
            <w:r w:rsidRPr="00386B4B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相談</w:t>
            </w:r>
          </w:p>
          <w:p w:rsidR="00A4364A" w:rsidRPr="002B7CD6" w:rsidRDefault="00A4364A" w:rsidP="00837802">
            <w:pPr>
              <w:ind w:firstLineChars="100" w:firstLine="220"/>
              <w:rPr>
                <w:rFonts w:ascii="Segoe UI Symbol" w:eastAsia="みんなの文字ゴTTh-R" w:hAnsi="Segoe UI Symbol" w:cs="Segoe UI Symbol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・</w:t>
            </w:r>
            <w:r w:rsidRPr="002B7CD6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</w:t>
            </w:r>
            <w:r w:rsidRPr="002B7CD6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総合教育支援センター（</w:t>
            </w:r>
            <w:r w:rsidRPr="002B7CD6">
              <w:rPr>
                <w:rFonts w:ascii="Segoe UI Symbol" w:eastAsia="みんなの文字ゴTTh-R" w:hAnsi="Segoe UI Symbol" w:cs="Segoe UI Symbol" w:hint="eastAsia"/>
                <w:sz w:val="24"/>
                <w:szCs w:val="24"/>
              </w:rPr>
              <w:t>ニコニコこども館５階）</w:t>
            </w:r>
            <w:r w:rsidRPr="002B7CD6">
              <w:rPr>
                <w:rFonts w:ascii="Segoe UI Symbol" w:eastAsia="みんなの文字ゴTTh-R" w:hAnsi="Segoe UI Symbol" w:cs="Segoe UI Symbol" w:hint="eastAsia"/>
                <w:sz w:val="22"/>
              </w:rPr>
              <w:t xml:space="preserve">　</w:t>
            </w:r>
            <w:r w:rsidRPr="002B7CD6">
              <w:rPr>
                <w:rFonts w:ascii="Segoe UI Symbol" w:eastAsia="みんなの文字ゴTTh-R" w:hAnsi="Segoe UI Symbol" w:cs="Segoe UI Symbol" w:hint="eastAsia"/>
                <w:sz w:val="24"/>
                <w:szCs w:val="24"/>
              </w:rPr>
              <w:t>℡　９２４</w:t>
            </w:r>
            <w:r w:rsidRPr="002B7CD6">
              <w:rPr>
                <w:rFonts w:ascii="Segoe UI Symbol" w:eastAsia="みんなの文字ゴTTh-R" w:hAnsi="Segoe UI Symbol" w:cs="Segoe UI Symbol" w:hint="eastAsia"/>
                <w:sz w:val="24"/>
                <w:szCs w:val="24"/>
              </w:rPr>
              <w:t>-</w:t>
            </w:r>
            <w:r w:rsidRPr="002B7CD6">
              <w:rPr>
                <w:rFonts w:ascii="Segoe UI Symbol" w:eastAsia="みんなの文字ゴTTh-R" w:hAnsi="Segoe UI Symbol" w:cs="Segoe UI Symbol" w:hint="eastAsia"/>
                <w:sz w:val="24"/>
                <w:szCs w:val="24"/>
              </w:rPr>
              <w:t>２５４１</w:t>
            </w:r>
          </w:p>
          <w:p w:rsidR="00A4364A" w:rsidRPr="00386B4B" w:rsidRDefault="00A4364A" w:rsidP="00837802">
            <w:pPr>
              <w:ind w:firstLineChars="100" w:firstLine="220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　　　</w:t>
            </w:r>
            <w:r w:rsidRPr="00386B4B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平日　９：００～１６：００</w:t>
            </w:r>
            <w:r w:rsidR="00A45B73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 xml:space="preserve">　</w:t>
            </w:r>
          </w:p>
          <w:p w:rsidR="00A4364A" w:rsidRDefault="00A4364A" w:rsidP="00837802">
            <w:pPr>
              <w:ind w:firstLineChars="100" w:firstLine="240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:rsidR="00A4364A" w:rsidRDefault="00A4364A" w:rsidP="00837802">
            <w:pPr>
              <w:ind w:firstLineChars="100" w:firstLine="240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386B4B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〇　福島県「悩みごと相談窓口」</w:t>
            </w:r>
          </w:p>
          <w:p w:rsidR="00A4364A" w:rsidRPr="00190F5F" w:rsidRDefault="00A4364A" w:rsidP="00837802">
            <w:pPr>
              <w:ind w:firstLineChars="100" w:firstLine="220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2B7CD6">
              <w:rPr>
                <w:rFonts w:ascii="みんなの文字ゴTTh-R" w:eastAsia="みんなの文字ゴTTh-R" w:hAnsi="みんなの文字ゴTTh-R" w:hint="eastAsia"/>
                <w:sz w:val="22"/>
              </w:rPr>
              <w:t>・ふくしま２４時間子ども</w:t>
            </w:r>
            <w:r w:rsidRPr="00BD7C02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>SOS</w:t>
            </w:r>
            <w:r w:rsidRPr="002B7CD6">
              <w:rPr>
                <w:rFonts w:ascii="みんなの文字ゴTTh-R" w:eastAsia="みんなの文字ゴTTh-R" w:hAnsi="みんなの文字ゴTTh-R" w:hint="eastAsia"/>
                <w:sz w:val="22"/>
              </w:rPr>
              <w:t>：</w:t>
            </w:r>
            <w:r w:rsidRPr="002B7CD6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０１２０－９１６－０２４</w:t>
            </w:r>
            <w:r w:rsidRPr="002B7CD6">
              <w:rPr>
                <w:rFonts w:ascii="みんなの文字ゴTTh-R" w:eastAsia="みんなの文字ゴTTh-R" w:hAnsi="みんなの文字ゴTTh-R"/>
                <w:sz w:val="22"/>
              </w:rPr>
              <w:t xml:space="preserve"> </w:t>
            </w:r>
          </w:p>
          <w:p w:rsidR="00A4364A" w:rsidRDefault="00A4364A" w:rsidP="00837802">
            <w:pPr>
              <w:ind w:firstLineChars="100" w:firstLine="220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2B7CD6">
              <w:rPr>
                <w:rFonts w:ascii="みんなの文字ゴTTh-R" w:eastAsia="みんなの文字ゴTTh-R" w:hAnsi="みんなの文字ゴTTh-R" w:hint="eastAsia"/>
                <w:sz w:val="22"/>
              </w:rPr>
              <w:t>・ダイヤル</w:t>
            </w:r>
            <w:r w:rsidRPr="00BD7C02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>SOS</w:t>
            </w:r>
            <w:r w:rsidRPr="002B7CD6">
              <w:rPr>
                <w:rFonts w:ascii="みんなの文字ゴTTh-R" w:eastAsia="みんなの文字ゴTTh-R" w:hAnsi="みんなの文字ゴTTh-R" w:hint="eastAsia"/>
                <w:sz w:val="22"/>
              </w:rPr>
              <w:t>：</w:t>
            </w:r>
            <w:r w:rsidRPr="002B7CD6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０１２０－４５３－１４１</w:t>
            </w:r>
          </w:p>
          <w:p w:rsidR="00A4364A" w:rsidRDefault="00A4364A" w:rsidP="00837802">
            <w:pPr>
              <w:ind w:firstLineChars="100" w:firstLine="24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 xml:space="preserve">　　　　平日　１０：００～１７：００</w:t>
            </w:r>
          </w:p>
        </w:tc>
      </w:tr>
    </w:tbl>
    <w:p w:rsidR="00A45B73" w:rsidRDefault="00A45B73" w:rsidP="00A45B73">
      <w:pPr>
        <w:rPr>
          <w:rFonts w:ascii="みんなの文字ゴTTh-R" w:eastAsia="みんなの文字ゴTTh-R" w:hAnsi="みんなの文字ゴTTh-R"/>
        </w:rPr>
      </w:pPr>
    </w:p>
    <w:p w:rsidR="00A4364A" w:rsidRDefault="008A1ED1" w:rsidP="00A4364A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　　　　　　　　　　　　　</w:t>
      </w:r>
      <w:r w:rsidR="00D931A2">
        <w:rPr>
          <w:rFonts w:ascii="みんなの文字ゴTTh-R" w:eastAsia="みんなの文字ゴTTh-R" w:hAnsi="みんなの文字ゴTTh-R" w:hint="eastAsia"/>
        </w:rPr>
        <w:t xml:space="preserve">（学校担当　</w:t>
      </w:r>
      <w:r>
        <w:rPr>
          <w:rFonts w:ascii="みんなの文字ゴTTh-R" w:eastAsia="みんなの文字ゴTTh-R" w:hAnsi="みんなの文字ゴTTh-R" w:hint="eastAsia"/>
        </w:rPr>
        <w:t>養護教諭　井上　忍　電話９４４－１６９２</w:t>
      </w:r>
      <w:r w:rsidR="00A4364A">
        <w:rPr>
          <w:rFonts w:ascii="みんなの文字ゴTTh-R" w:eastAsia="みんなの文字ゴTTh-R" w:hAnsi="みんなの文字ゴTTh-R" w:hint="eastAsia"/>
        </w:rPr>
        <w:t>）</w:t>
      </w:r>
    </w:p>
    <w:sectPr w:rsidR="00A43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A7" w:rsidRDefault="002708A7" w:rsidP="00962BE7">
      <w:r>
        <w:separator/>
      </w:r>
    </w:p>
  </w:endnote>
  <w:endnote w:type="continuationSeparator" w:id="0">
    <w:p w:rsidR="002708A7" w:rsidRDefault="002708A7" w:rsidP="0096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A7" w:rsidRDefault="002708A7" w:rsidP="00962BE7">
      <w:r>
        <w:separator/>
      </w:r>
    </w:p>
  </w:footnote>
  <w:footnote w:type="continuationSeparator" w:id="0">
    <w:p w:rsidR="002708A7" w:rsidRDefault="002708A7" w:rsidP="0096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98"/>
    <w:rsid w:val="00083941"/>
    <w:rsid w:val="000D37FB"/>
    <w:rsid w:val="001169EF"/>
    <w:rsid w:val="00173AAB"/>
    <w:rsid w:val="00190F5F"/>
    <w:rsid w:val="001A66DD"/>
    <w:rsid w:val="001B6184"/>
    <w:rsid w:val="002708A7"/>
    <w:rsid w:val="002B7CD6"/>
    <w:rsid w:val="00334EAF"/>
    <w:rsid w:val="00386B4B"/>
    <w:rsid w:val="003C0F1E"/>
    <w:rsid w:val="00485FEF"/>
    <w:rsid w:val="004C02A9"/>
    <w:rsid w:val="004C69B2"/>
    <w:rsid w:val="00552884"/>
    <w:rsid w:val="005A055B"/>
    <w:rsid w:val="00630715"/>
    <w:rsid w:val="00795328"/>
    <w:rsid w:val="0081562D"/>
    <w:rsid w:val="00865018"/>
    <w:rsid w:val="008A1ED1"/>
    <w:rsid w:val="00907D8F"/>
    <w:rsid w:val="00925B98"/>
    <w:rsid w:val="009624BB"/>
    <w:rsid w:val="00962BE7"/>
    <w:rsid w:val="009774E4"/>
    <w:rsid w:val="009A4832"/>
    <w:rsid w:val="00A4364A"/>
    <w:rsid w:val="00A45B73"/>
    <w:rsid w:val="00A7180C"/>
    <w:rsid w:val="00AA0C65"/>
    <w:rsid w:val="00AB4A50"/>
    <w:rsid w:val="00B15E57"/>
    <w:rsid w:val="00BA2655"/>
    <w:rsid w:val="00BD7C02"/>
    <w:rsid w:val="00CE08FA"/>
    <w:rsid w:val="00CE6AD3"/>
    <w:rsid w:val="00CF5A75"/>
    <w:rsid w:val="00D22691"/>
    <w:rsid w:val="00D931A2"/>
    <w:rsid w:val="00EC5A9A"/>
    <w:rsid w:val="00F35C46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8C608"/>
  <w15:chartTrackingRefBased/>
  <w15:docId w15:val="{D2BDE708-0335-45B4-A6D3-9165622E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BE7"/>
  </w:style>
  <w:style w:type="paragraph" w:styleId="a5">
    <w:name w:val="footer"/>
    <w:basedOn w:val="a"/>
    <w:link w:val="a6"/>
    <w:uiPriority w:val="99"/>
    <w:unhideWhenUsed/>
    <w:rsid w:val="00962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BE7"/>
  </w:style>
  <w:style w:type="paragraph" w:styleId="a7">
    <w:name w:val="Note Heading"/>
    <w:basedOn w:val="a"/>
    <w:next w:val="a"/>
    <w:link w:val="a8"/>
    <w:uiPriority w:val="99"/>
    <w:unhideWhenUsed/>
    <w:rsid w:val="009624BB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8">
    <w:name w:val="記 (文字)"/>
    <w:basedOn w:val="a0"/>
    <w:link w:val="a7"/>
    <w:uiPriority w:val="99"/>
    <w:rsid w:val="009624BB"/>
    <w:rPr>
      <w:rFonts w:ascii="みんなの文字ゴTTh-R" w:eastAsia="みんなの文字ゴTTh-R" w:hAnsi="みんなの文字ゴTTh-R"/>
    </w:rPr>
  </w:style>
  <w:style w:type="paragraph" w:styleId="a9">
    <w:name w:val="Closing"/>
    <w:basedOn w:val="a"/>
    <w:link w:val="aa"/>
    <w:uiPriority w:val="99"/>
    <w:unhideWhenUsed/>
    <w:rsid w:val="009624BB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a">
    <w:name w:val="結語 (文字)"/>
    <w:basedOn w:val="a0"/>
    <w:link w:val="a9"/>
    <w:uiPriority w:val="99"/>
    <w:rsid w:val="009624BB"/>
    <w:rPr>
      <w:rFonts w:ascii="みんなの文字ゴTTh-R" w:eastAsia="みんなの文字ゴTTh-R" w:hAnsi="みんなの文字ゴTTh-R"/>
    </w:rPr>
  </w:style>
  <w:style w:type="paragraph" w:styleId="ab">
    <w:name w:val="Balloon Text"/>
    <w:basedOn w:val="a"/>
    <w:link w:val="ac"/>
    <w:uiPriority w:val="99"/>
    <w:semiHidden/>
    <w:unhideWhenUsed/>
    <w:rsid w:val="00173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3A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C69B2"/>
    <w:pPr>
      <w:ind w:leftChars="400" w:left="840"/>
    </w:pPr>
  </w:style>
  <w:style w:type="table" w:styleId="ae">
    <w:name w:val="Table Grid"/>
    <w:basedOn w:val="a1"/>
    <w:uiPriority w:val="39"/>
    <w:rsid w:val="002B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洋</dc:creator>
  <cp:keywords/>
  <dc:description/>
  <cp:lastModifiedBy>TPC-T18002T</cp:lastModifiedBy>
  <cp:revision>2</cp:revision>
  <cp:lastPrinted>2020-04-19T05:06:00Z</cp:lastPrinted>
  <dcterms:created xsi:type="dcterms:W3CDTF">2020-04-30T10:17:00Z</dcterms:created>
  <dcterms:modified xsi:type="dcterms:W3CDTF">2020-04-30T10:17:00Z</dcterms:modified>
</cp:coreProperties>
</file>