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78" w:rsidRPr="001D1378" w:rsidRDefault="001D1378" w:rsidP="001D1378">
      <w:pPr>
        <w:wordWrap w:val="0"/>
        <w:overflowPunct w:val="0"/>
        <w:jc w:val="right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2"/>
        </w:rPr>
      </w:pPr>
      <w:r w:rsidRPr="001D1378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平成</w:t>
      </w:r>
      <w:r w:rsidR="008F4FF5">
        <w:rPr>
          <w:rFonts w:ascii="みんなの文字ゴTTh-R" w:eastAsia="みんなの文字ゴTTh-R" w:hAnsi="みんなの文字ゴTTh-R" w:cs="Times New Roman" w:hint="eastAsia"/>
          <w:color w:val="000000"/>
          <w:kern w:val="0"/>
          <w:sz w:val="22"/>
        </w:rPr>
        <w:t>２９</w:t>
      </w:r>
      <w:r w:rsidRPr="001D1378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年</w:t>
      </w:r>
      <w:r w:rsidR="008F4FF5">
        <w:rPr>
          <w:rFonts w:ascii="みんなの文字ゴTTh-R" w:eastAsia="みんなの文字ゴTTh-R" w:hAnsi="みんなの文字ゴTTh-R" w:cs="Times New Roman" w:hint="eastAsia"/>
          <w:color w:val="000000"/>
          <w:kern w:val="0"/>
          <w:sz w:val="22"/>
        </w:rPr>
        <w:t>４</w:t>
      </w:r>
      <w:r w:rsidRPr="001D1378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月</w:t>
      </w:r>
      <w:r w:rsidR="008F4FF5">
        <w:rPr>
          <w:rFonts w:ascii="みんなの文字ゴTTh-R" w:eastAsia="みんなの文字ゴTTh-R" w:hAnsi="みんなの文字ゴTTh-R" w:cs="Times New Roman" w:hint="eastAsia"/>
          <w:color w:val="000000"/>
          <w:kern w:val="0"/>
          <w:sz w:val="22"/>
        </w:rPr>
        <w:t>２８</w:t>
      </w:r>
      <w:r w:rsidRPr="001D1378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 xml:space="preserve">日　</w:t>
      </w:r>
    </w:p>
    <w:p w:rsidR="001D1378" w:rsidRPr="001D1378" w:rsidRDefault="001D1378" w:rsidP="008F4FF5">
      <w:pPr>
        <w:overflowPunct w:val="0"/>
        <w:ind w:firstLineChars="100" w:firstLine="22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2"/>
        </w:rPr>
      </w:pPr>
      <w:r w:rsidRPr="001D1378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保護者　各位</w:t>
      </w:r>
    </w:p>
    <w:p w:rsidR="001D1378" w:rsidRPr="001D1378" w:rsidRDefault="008F4FF5" w:rsidP="001D1378">
      <w:pPr>
        <w:wordWrap w:val="0"/>
        <w:overflowPunct w:val="0"/>
        <w:jc w:val="right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2"/>
        </w:rPr>
      </w:pPr>
      <w:r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郡山市立海老根小学校長　千葉　朋之</w:t>
      </w:r>
      <w:r w:rsidR="001D1378" w:rsidRPr="001D1378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 xml:space="preserve">　</w:t>
      </w:r>
    </w:p>
    <w:p w:rsidR="0018698E" w:rsidRPr="008F4FF5" w:rsidRDefault="0018698E" w:rsidP="001D1378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2"/>
        </w:rPr>
      </w:pPr>
    </w:p>
    <w:p w:rsidR="001D1378" w:rsidRPr="001D1378" w:rsidRDefault="00D224AE" w:rsidP="001D1378">
      <w:pPr>
        <w:overflowPunct w:val="0"/>
        <w:jc w:val="center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32"/>
          <w:szCs w:val="32"/>
        </w:rPr>
      </w:pPr>
      <w:r>
        <w:rPr>
          <w:rFonts w:ascii="みんなの文字ゴTTh-R" w:eastAsia="みんなの文字ゴTTh-R" w:hAnsi="みんなの文字ゴTTh-R" w:cs="ＤＦ平成明朝体W7" w:hint="eastAsia"/>
          <w:color w:val="000000"/>
          <w:kern w:val="0"/>
          <w:sz w:val="32"/>
          <w:szCs w:val="32"/>
        </w:rPr>
        <w:t>ゴールデンウィーク中の児童の事故防止について</w:t>
      </w:r>
    </w:p>
    <w:p w:rsidR="0018698E" w:rsidRPr="00D224AE" w:rsidRDefault="0018698E" w:rsidP="001D1378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2"/>
        </w:rPr>
      </w:pPr>
    </w:p>
    <w:p w:rsidR="00EB59AB" w:rsidRDefault="00EB59AB" w:rsidP="00EB59AB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2"/>
        </w:rPr>
      </w:pPr>
      <w:r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 xml:space="preserve">　若葉</w:t>
      </w:r>
      <w:r w:rsidR="001D1378" w:rsidRPr="001D1378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の候、保護者の皆様には益々ご健勝のこととお喜び申し上げます。また、日頃より、本校の教育活動にご理解とご協力をいただき、感謝申し上げます。</w:t>
      </w:r>
    </w:p>
    <w:p w:rsidR="00EB59AB" w:rsidRPr="00EB59AB" w:rsidRDefault="00EB59AB" w:rsidP="00EB59AB">
      <w:pPr>
        <w:overflowPunct w:val="0"/>
        <w:ind w:firstLineChars="100" w:firstLine="22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2"/>
        </w:rPr>
      </w:pPr>
      <w:r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さて、</w:t>
      </w:r>
      <w:r w:rsidR="00D224AE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明日から</w:t>
      </w:r>
      <w:r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ゴールデンウィークに入ります。連休</w:t>
      </w:r>
      <w:r w:rsidR="00D224AE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中、</w:t>
      </w:r>
      <w:r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子どもたちが事故に遭うことのないように、学校で指導を行いました。</w:t>
      </w:r>
    </w:p>
    <w:p w:rsidR="001D1378" w:rsidRPr="001D1378" w:rsidRDefault="00F51347" w:rsidP="001D1378">
      <w:pPr>
        <w:overflowPunct w:val="0"/>
        <w:ind w:firstLineChars="100" w:firstLine="22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2"/>
        </w:rPr>
      </w:pPr>
      <w:r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ご家庭でも、次のことについて、子どもに話をしてくださる</w:t>
      </w:r>
      <w:r w:rsidR="00EB59AB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ようお願いいたします</w:t>
      </w:r>
      <w:r w:rsidR="001D1378" w:rsidRPr="001D1378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。</w:t>
      </w:r>
    </w:p>
    <w:p w:rsidR="001D1378" w:rsidRDefault="001D1378" w:rsidP="001D1378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2"/>
        </w:rPr>
      </w:pPr>
    </w:p>
    <w:p w:rsidR="001D1378" w:rsidRPr="0018698E" w:rsidRDefault="001D1378" w:rsidP="001D1378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8"/>
          <w:szCs w:val="28"/>
        </w:rPr>
      </w:pPr>
      <w:r w:rsidRPr="0018698E">
        <w:rPr>
          <w:rFonts w:ascii="みんなの文字ゴTTh-R" w:eastAsia="みんなの文字ゴTTh-R" w:hAnsi="みんなの文字ゴTTh-R" w:cs="Times New Roman" w:hint="eastAsia"/>
          <w:color w:val="000000"/>
          <w:kern w:val="0"/>
          <w:sz w:val="28"/>
          <w:szCs w:val="28"/>
        </w:rPr>
        <w:t>１　交通事故防止について</w:t>
      </w:r>
    </w:p>
    <w:p w:rsidR="001D1378" w:rsidRPr="0018698E" w:rsidRDefault="00F51347" w:rsidP="001D1378">
      <w:pPr>
        <w:jc w:val="left"/>
        <w:rPr>
          <w:rFonts w:ascii="みんなの文字ゴTTh-R" w:eastAsia="みんなの文字ゴTTh-R" w:hAnsi="みんなの文字ゴTTh-R" w:cs="Times New Roman"/>
          <w:sz w:val="24"/>
          <w:szCs w:val="24"/>
        </w:rPr>
      </w:pPr>
      <w:r>
        <w:rPr>
          <w:rFonts w:ascii="みんなの文字ゴTTh-R" w:eastAsia="みんなの文字ゴTTh-R" w:hAnsi="みんなの文字ゴTTh-R" w:cs="Times New Roman" w:hint="eastAsia"/>
          <w:sz w:val="24"/>
          <w:szCs w:val="24"/>
        </w:rPr>
        <w:t>（１）　何があっても、飛び出しは</w:t>
      </w:r>
      <w:r w:rsidR="001D1378" w:rsidRPr="0018698E">
        <w:rPr>
          <w:rFonts w:ascii="みんなの文字ゴTTh-R" w:eastAsia="みんなの文字ゴTTh-R" w:hAnsi="みんなの文字ゴTTh-R" w:cs="Times New Roman" w:hint="eastAsia"/>
          <w:sz w:val="24"/>
          <w:szCs w:val="24"/>
        </w:rPr>
        <w:t>しない。</w:t>
      </w:r>
    </w:p>
    <w:p w:rsidR="001D1378" w:rsidRPr="0018698E" w:rsidRDefault="001D1378" w:rsidP="0018698E">
      <w:pPr>
        <w:ind w:left="720" w:hangingChars="300" w:hanging="720"/>
        <w:jc w:val="left"/>
        <w:rPr>
          <w:rFonts w:ascii="みんなの文字ゴTTh-R" w:eastAsia="みんなの文字ゴTTh-R" w:hAnsi="みんなの文字ゴTTh-R" w:cs="Times New Roman"/>
          <w:sz w:val="24"/>
          <w:szCs w:val="24"/>
        </w:rPr>
      </w:pPr>
      <w:r w:rsidRPr="0018698E">
        <w:rPr>
          <w:rFonts w:ascii="みんなの文字ゴTTh-R" w:eastAsia="みんなの文字ゴTTh-R" w:hAnsi="みんなの文字ゴTTh-R" w:cs="Times New Roman" w:hint="eastAsia"/>
          <w:sz w:val="24"/>
          <w:szCs w:val="24"/>
        </w:rPr>
        <w:t xml:space="preserve">（２）　</w:t>
      </w:r>
      <w:r w:rsidR="00B67028" w:rsidRPr="0018698E">
        <w:rPr>
          <w:rFonts w:ascii="みんなの文字ゴTTh-R" w:eastAsia="みんなの文字ゴTTh-R" w:hAnsi="みんなの文字ゴTTh-R" w:cs="Times New Roman" w:hint="eastAsia"/>
          <w:sz w:val="24"/>
          <w:szCs w:val="24"/>
        </w:rPr>
        <w:t>道路を横断するときや</w:t>
      </w:r>
      <w:r w:rsidR="00F51347">
        <w:rPr>
          <w:rFonts w:ascii="みんなの文字ゴTTh-R" w:eastAsia="みんなの文字ゴTTh-R" w:hAnsi="みんなの文字ゴTTh-R" w:cs="Times New Roman" w:hint="eastAsia"/>
          <w:sz w:val="24"/>
          <w:szCs w:val="24"/>
        </w:rPr>
        <w:t>信号がない交差点では必ず一度止まって</w:t>
      </w:r>
      <w:r w:rsidRPr="0018698E">
        <w:rPr>
          <w:rFonts w:ascii="みんなの文字ゴTTh-R" w:eastAsia="みんなの文字ゴTTh-R" w:hAnsi="みんなの文字ゴTTh-R" w:cs="Times New Roman" w:hint="eastAsia"/>
          <w:sz w:val="24"/>
          <w:szCs w:val="24"/>
        </w:rPr>
        <w:t>「右」「左」</w:t>
      </w:r>
      <w:r w:rsidR="00D224AE">
        <w:rPr>
          <w:rFonts w:ascii="みんなの文字ゴTTh-R" w:eastAsia="みんなの文字ゴTTh-R" w:hAnsi="みんなの文字ゴTTh-R" w:cs="Times New Roman" w:hint="eastAsia"/>
          <w:sz w:val="24"/>
          <w:szCs w:val="24"/>
        </w:rPr>
        <w:t>、</w:t>
      </w:r>
      <w:r w:rsidRPr="0018698E">
        <w:rPr>
          <w:rFonts w:ascii="みんなの文字ゴTTh-R" w:eastAsia="みんなの文字ゴTTh-R" w:hAnsi="みんなの文字ゴTTh-R" w:cs="Times New Roman" w:hint="eastAsia"/>
          <w:sz w:val="24"/>
          <w:szCs w:val="24"/>
        </w:rPr>
        <w:t>もう一度「右」を見て、車が来ないことを確認する。信号がある交差点では、信号が「青」でも、車が来ないことを確認する。</w:t>
      </w:r>
    </w:p>
    <w:p w:rsidR="001D1378" w:rsidRPr="0018698E" w:rsidRDefault="001D1378" w:rsidP="001D1378">
      <w:pPr>
        <w:jc w:val="left"/>
        <w:rPr>
          <w:rFonts w:ascii="みんなの文字ゴTTh-R" w:eastAsia="みんなの文字ゴTTh-R" w:hAnsi="みんなの文字ゴTTh-R" w:cs="Times New Roman"/>
          <w:sz w:val="24"/>
          <w:szCs w:val="24"/>
        </w:rPr>
      </w:pPr>
      <w:r w:rsidRPr="0018698E">
        <w:rPr>
          <w:rFonts w:ascii="みんなの文字ゴTTh-R" w:eastAsia="みんなの文字ゴTTh-R" w:hAnsi="みんなの文字ゴTTh-R" w:cs="Times New Roman" w:hint="eastAsia"/>
          <w:sz w:val="24"/>
          <w:szCs w:val="24"/>
        </w:rPr>
        <w:t>（３）　「止まれ」の標識では必ず止まって、車が来ないことを確認する。</w:t>
      </w:r>
    </w:p>
    <w:p w:rsidR="001D1378" w:rsidRPr="0018698E" w:rsidRDefault="001D1378" w:rsidP="0018698E">
      <w:pPr>
        <w:ind w:left="720" w:hangingChars="300" w:hanging="720"/>
        <w:jc w:val="left"/>
        <w:rPr>
          <w:rFonts w:ascii="みんなの文字ゴTTh-R" w:eastAsia="みんなの文字ゴTTh-R" w:hAnsi="みんなの文字ゴTTh-R" w:cs="Times New Roman"/>
          <w:sz w:val="24"/>
          <w:szCs w:val="24"/>
        </w:rPr>
      </w:pPr>
      <w:r w:rsidRPr="0018698E">
        <w:rPr>
          <w:rFonts w:ascii="みんなの文字ゴTTh-R" w:eastAsia="みんなの文字ゴTTh-R" w:hAnsi="みんなの文字ゴTTh-R" w:cs="Times New Roman" w:hint="eastAsia"/>
          <w:sz w:val="24"/>
          <w:szCs w:val="24"/>
        </w:rPr>
        <w:t>（４）　自転車に乗るときには、ヘルメットを必ずかぶる。</w:t>
      </w:r>
    </w:p>
    <w:p w:rsidR="001D1378" w:rsidRPr="0018698E" w:rsidRDefault="001D1378" w:rsidP="0018698E">
      <w:pPr>
        <w:ind w:left="720" w:hangingChars="300" w:hanging="720"/>
        <w:jc w:val="left"/>
        <w:rPr>
          <w:rFonts w:ascii="みんなの文字ゴTTh-R" w:eastAsia="みんなの文字ゴTTh-R" w:hAnsi="みんなの文字ゴTTh-R" w:cs="Times New Roman"/>
          <w:sz w:val="24"/>
          <w:szCs w:val="24"/>
        </w:rPr>
      </w:pPr>
      <w:r w:rsidRPr="0018698E">
        <w:rPr>
          <w:rFonts w:ascii="みんなの文字ゴTTh-R" w:eastAsia="みんなの文字ゴTTh-R" w:hAnsi="みんなの文字ゴTTh-R" w:cs="Times New Roman" w:hint="eastAsia"/>
          <w:sz w:val="24"/>
          <w:szCs w:val="24"/>
        </w:rPr>
        <w:t>（５）　車や自転車に接触するなどの事故に遭ったら、大人に知らせて、相手の名前と連絡先を確認し、その場で保護者や学校に連絡する。</w:t>
      </w:r>
    </w:p>
    <w:p w:rsidR="001D1378" w:rsidRPr="0018698E" w:rsidRDefault="00B67028" w:rsidP="001D1378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8"/>
          <w:szCs w:val="28"/>
        </w:rPr>
      </w:pPr>
      <w:r w:rsidRPr="0018698E">
        <w:rPr>
          <w:rFonts w:ascii="みんなの文字ゴTTh-R" w:eastAsia="みんなの文字ゴTTh-R" w:hAnsi="みんなの文字ゴTTh-R" w:cs="Times New Roman" w:hint="eastAsia"/>
          <w:color w:val="000000"/>
          <w:kern w:val="0"/>
          <w:sz w:val="28"/>
          <w:szCs w:val="28"/>
        </w:rPr>
        <w:t>２　水難事故防止について</w:t>
      </w:r>
    </w:p>
    <w:p w:rsidR="001D1378" w:rsidRPr="0018698E" w:rsidRDefault="00B67028" w:rsidP="0018698E">
      <w:pPr>
        <w:overflowPunct w:val="0"/>
        <w:ind w:left="720" w:hangingChars="300" w:hanging="72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4"/>
          <w:szCs w:val="24"/>
        </w:rPr>
      </w:pPr>
      <w:r w:rsidRPr="0018698E">
        <w:rPr>
          <w:rFonts w:ascii="みんなの文字ゴTTh-R" w:eastAsia="みんなの文字ゴTTh-R" w:hAnsi="みんなの文字ゴTTh-R" w:cs="Times New Roman" w:hint="eastAsia"/>
          <w:color w:val="000000"/>
          <w:kern w:val="0"/>
          <w:sz w:val="24"/>
          <w:szCs w:val="24"/>
        </w:rPr>
        <w:t>（１）</w:t>
      </w:r>
      <w:r w:rsidR="001D1378" w:rsidRPr="0018698E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 xml:space="preserve">　田畑の用水路や道路の側溝などには</w:t>
      </w:r>
      <w:r w:rsidRPr="0018698E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>、</w:t>
      </w:r>
      <w:r w:rsidR="001D1378" w:rsidRPr="0018698E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>絶対に近づかない</w:t>
      </w:r>
      <w:r w:rsidRPr="0018698E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>。また、ため池にも絶対に近づかない。</w:t>
      </w:r>
    </w:p>
    <w:p w:rsidR="001D1378" w:rsidRDefault="00B67028" w:rsidP="0018698E">
      <w:pPr>
        <w:overflowPunct w:val="0"/>
        <w:ind w:left="720" w:hangingChars="300" w:hanging="720"/>
        <w:textAlignment w:val="baseline"/>
        <w:rPr>
          <w:rFonts w:ascii="みんなの文字ゴTTh-R" w:eastAsia="みんなの文字ゴTTh-R" w:hAnsi="みんなの文字ゴTTh-R" w:cs="ＭＳ 明朝"/>
          <w:color w:val="000000"/>
          <w:kern w:val="0"/>
          <w:sz w:val="24"/>
          <w:szCs w:val="24"/>
        </w:rPr>
      </w:pPr>
      <w:r w:rsidRPr="0018698E">
        <w:rPr>
          <w:rFonts w:ascii="みんなの文字ゴTTh-R" w:eastAsia="みんなの文字ゴTTh-R" w:hAnsi="みんなの文字ゴTTh-R" w:cs="Times New Roman" w:hint="eastAsia"/>
          <w:color w:val="000000"/>
          <w:kern w:val="0"/>
          <w:sz w:val="24"/>
          <w:szCs w:val="24"/>
        </w:rPr>
        <w:t>（２）</w:t>
      </w:r>
      <w:r w:rsidR="001D1378" w:rsidRPr="0018698E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 xml:space="preserve">　立ち入りが禁止されている危険箇所</w:t>
      </w:r>
      <w:r w:rsidRPr="0018698E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>には絶対に近づかない。</w:t>
      </w:r>
      <w:r w:rsidR="001D1378" w:rsidRPr="0018698E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>また、</w:t>
      </w:r>
      <w:r w:rsidRPr="0018698E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>池、川などでは絶対に遊ばない。ボールなど</w:t>
      </w:r>
      <w:r w:rsidR="001D1378" w:rsidRPr="0018698E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>が誤って流されたとしても、絶対に川に</w:t>
      </w:r>
      <w:r w:rsidRPr="0018698E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>は</w:t>
      </w:r>
      <w:r w:rsidR="001D1378" w:rsidRPr="0018698E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>入らない。</w:t>
      </w:r>
    </w:p>
    <w:p w:rsidR="00D224AE" w:rsidRPr="0018698E" w:rsidRDefault="00D224AE" w:rsidP="00D224AE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8"/>
          <w:szCs w:val="28"/>
        </w:rPr>
      </w:pPr>
      <w:r>
        <w:rPr>
          <w:rFonts w:ascii="みんなの文字ゴTTh-R" w:eastAsia="みんなの文字ゴTTh-R" w:hAnsi="みんなの文字ゴTTh-R" w:cs="Times New Roman" w:hint="eastAsia"/>
          <w:color w:val="000000"/>
          <w:kern w:val="0"/>
          <w:sz w:val="28"/>
          <w:szCs w:val="28"/>
        </w:rPr>
        <w:t>３　火遊びの禁止</w:t>
      </w:r>
      <w:r w:rsidRPr="0018698E">
        <w:rPr>
          <w:rFonts w:ascii="みんなの文字ゴTTh-R" w:eastAsia="みんなの文字ゴTTh-R" w:hAnsi="みんなの文字ゴTTh-R" w:cs="Times New Roman" w:hint="eastAsia"/>
          <w:color w:val="000000"/>
          <w:kern w:val="0"/>
          <w:sz w:val="28"/>
          <w:szCs w:val="28"/>
        </w:rPr>
        <w:t>について</w:t>
      </w:r>
    </w:p>
    <w:p w:rsidR="00D224AE" w:rsidRPr="0018698E" w:rsidRDefault="00D224AE" w:rsidP="00D224AE">
      <w:pPr>
        <w:overflowPunct w:val="0"/>
        <w:ind w:left="720" w:hangingChars="300" w:hanging="72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4"/>
          <w:szCs w:val="24"/>
        </w:rPr>
      </w:pPr>
      <w:r w:rsidRPr="0018698E">
        <w:rPr>
          <w:rFonts w:ascii="みんなの文字ゴTTh-R" w:eastAsia="みんなの文字ゴTTh-R" w:hAnsi="みんなの文字ゴTTh-R" w:cs="Times New Roman" w:hint="eastAsia"/>
          <w:color w:val="000000"/>
          <w:kern w:val="0"/>
          <w:sz w:val="24"/>
          <w:szCs w:val="24"/>
        </w:rPr>
        <w:t>（１）</w:t>
      </w:r>
      <w:r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 xml:space="preserve">　火遊びは絶対にしない</w:t>
      </w:r>
      <w:r w:rsidRPr="0018698E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>。</w:t>
      </w:r>
      <w:r w:rsidR="00F51347"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>花火などをするときは、必ず大人</w:t>
      </w:r>
      <w:r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>と行う。</w:t>
      </w:r>
    </w:p>
    <w:p w:rsidR="00D224AE" w:rsidRPr="0018698E" w:rsidRDefault="00D224AE" w:rsidP="00D224AE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8"/>
          <w:szCs w:val="28"/>
        </w:rPr>
      </w:pPr>
      <w:r>
        <w:rPr>
          <w:rFonts w:ascii="みんなの文字ゴTTh-R" w:eastAsia="みんなの文字ゴTTh-R" w:hAnsi="みんなの文字ゴTTh-R" w:cs="Times New Roman" w:hint="eastAsia"/>
          <w:color w:val="000000"/>
          <w:kern w:val="0"/>
          <w:sz w:val="28"/>
          <w:szCs w:val="28"/>
        </w:rPr>
        <w:t>４　規則正しい生活</w:t>
      </w:r>
      <w:r w:rsidRPr="0018698E">
        <w:rPr>
          <w:rFonts w:ascii="みんなの文字ゴTTh-R" w:eastAsia="みんなの文字ゴTTh-R" w:hAnsi="みんなの文字ゴTTh-R" w:cs="Times New Roman" w:hint="eastAsia"/>
          <w:color w:val="000000"/>
          <w:kern w:val="0"/>
          <w:sz w:val="28"/>
          <w:szCs w:val="28"/>
        </w:rPr>
        <w:t>について</w:t>
      </w:r>
    </w:p>
    <w:p w:rsidR="00D224AE" w:rsidRDefault="00D224AE" w:rsidP="00D224AE">
      <w:pPr>
        <w:overflowPunct w:val="0"/>
        <w:ind w:left="720" w:hangingChars="300" w:hanging="720"/>
        <w:textAlignment w:val="baseline"/>
        <w:rPr>
          <w:rFonts w:ascii="みんなの文字ゴTTh-R" w:eastAsia="みんなの文字ゴTTh-R" w:hAnsi="みんなの文字ゴTTh-R" w:cs="ＭＳ 明朝"/>
          <w:color w:val="000000"/>
          <w:kern w:val="0"/>
          <w:sz w:val="24"/>
          <w:szCs w:val="24"/>
        </w:rPr>
      </w:pPr>
      <w:r w:rsidRPr="0018698E">
        <w:rPr>
          <w:rFonts w:ascii="みんなの文字ゴTTh-R" w:eastAsia="みんなの文字ゴTTh-R" w:hAnsi="みんなの文字ゴTTh-R" w:cs="Times New Roman" w:hint="eastAsia"/>
          <w:color w:val="000000"/>
          <w:kern w:val="0"/>
          <w:sz w:val="24"/>
          <w:szCs w:val="24"/>
        </w:rPr>
        <w:t>（１）</w:t>
      </w:r>
      <w:r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 xml:space="preserve">　「早ね・早起き・朝ごはん」を守り、規則正しい生活をする。</w:t>
      </w:r>
    </w:p>
    <w:p w:rsidR="00D224AE" w:rsidRDefault="00D224AE" w:rsidP="00D224AE">
      <w:pPr>
        <w:overflowPunct w:val="0"/>
        <w:ind w:left="720" w:hangingChars="300" w:hanging="720"/>
        <w:textAlignment w:val="baseline"/>
        <w:rPr>
          <w:rFonts w:ascii="みんなの文字ゴTTh-R" w:eastAsia="みんなの文字ゴTTh-R" w:hAnsi="みんなの文字ゴTTh-R" w:cs="ＭＳ 明朝"/>
          <w:color w:val="000000"/>
          <w:kern w:val="0"/>
          <w:sz w:val="24"/>
          <w:szCs w:val="24"/>
        </w:rPr>
      </w:pPr>
      <w:r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4"/>
          <w:szCs w:val="24"/>
        </w:rPr>
        <w:t>（２）　学習する時間を決めて、毎日学習をする。</w:t>
      </w:r>
    </w:p>
    <w:p w:rsidR="00D224AE" w:rsidRDefault="00D224AE" w:rsidP="00836790">
      <w:pPr>
        <w:overflowPunct w:val="0"/>
        <w:textAlignment w:val="baseline"/>
        <w:rPr>
          <w:rFonts w:ascii="みんなの文字ゴTTh-R" w:eastAsia="みんなの文字ゴTTh-R" w:hAnsi="みんなの文字ゴTTh-R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:rsidR="00D224AE" w:rsidRPr="0018698E" w:rsidRDefault="00D224AE" w:rsidP="00D224AE">
      <w:pPr>
        <w:overflowPunct w:val="0"/>
        <w:ind w:left="720" w:hangingChars="300" w:hanging="720"/>
        <w:textAlignment w:val="baseline"/>
        <w:rPr>
          <w:rFonts w:ascii="みんなの文字ゴTTh-R" w:eastAsia="みんなの文字ゴTTh-R" w:hAnsi="みんなの文字ゴTTh-R" w:cs="Times New Roman"/>
          <w:color w:val="000000"/>
          <w:kern w:val="0"/>
          <w:sz w:val="24"/>
          <w:szCs w:val="24"/>
        </w:rPr>
      </w:pPr>
    </w:p>
    <w:p w:rsidR="00B67028" w:rsidRDefault="00B67028" w:rsidP="00B67028">
      <w:pPr>
        <w:jc w:val="right"/>
        <w:rPr>
          <w:rFonts w:ascii="みんなの文字ゴTTh-R" w:eastAsia="みんなの文字ゴTTh-R" w:hAnsi="みんなの文字ゴTTh-R" w:cs="ＭＳ 明朝"/>
          <w:color w:val="000000"/>
          <w:kern w:val="0"/>
          <w:sz w:val="22"/>
        </w:rPr>
      </w:pPr>
      <w:r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担当　教頭　　佐久間　誠</w:t>
      </w:r>
    </w:p>
    <w:p w:rsidR="00EB59AB" w:rsidRPr="00EB59AB" w:rsidRDefault="00B67028" w:rsidP="00B67028">
      <w:pPr>
        <w:ind w:firstLineChars="300" w:firstLine="660"/>
        <w:jc w:val="right"/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cs="ＭＳ 明朝" w:hint="eastAsia"/>
          <w:color w:val="000000"/>
          <w:kern w:val="0"/>
          <w:sz w:val="22"/>
        </w:rPr>
        <w:t>℡</w:t>
      </w:r>
      <w:r>
        <w:rPr>
          <w:rFonts w:ascii="みんなの文字ゴTTh-R" w:eastAsia="みんなの文字ゴTTh-R" w:hAnsi="みんなの文字ゴTTh-R" w:cs="Times New Roman" w:hint="eastAsia"/>
          <w:color w:val="000000"/>
          <w:kern w:val="0"/>
          <w:sz w:val="22"/>
        </w:rPr>
        <w:t>９４４－７２０５</w:t>
      </w:r>
    </w:p>
    <w:sectPr w:rsidR="00EB59AB" w:rsidRPr="00EB59AB" w:rsidSect="00D224AE">
      <w:pgSz w:w="11906" w:h="16838" w:code="9"/>
      <w:pgMar w:top="1077" w:right="1418" w:bottom="1021" w:left="1418" w:header="851" w:footer="992" w:gutter="0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43E2E"/>
    <w:multiLevelType w:val="hybridMultilevel"/>
    <w:tmpl w:val="9CCE145E"/>
    <w:lvl w:ilvl="0" w:tplc="D9D2FDAE">
      <w:numFmt w:val="bullet"/>
      <w:lvlText w:val="○"/>
      <w:lvlJc w:val="left"/>
      <w:pPr>
        <w:tabs>
          <w:tab w:val="num" w:pos="975"/>
        </w:tabs>
        <w:ind w:left="975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78"/>
    <w:rsid w:val="0014679B"/>
    <w:rsid w:val="0018698E"/>
    <w:rsid w:val="001D1378"/>
    <w:rsid w:val="00650C0E"/>
    <w:rsid w:val="00836790"/>
    <w:rsid w:val="008F4FF5"/>
    <w:rsid w:val="00B52153"/>
    <w:rsid w:val="00B67028"/>
    <w:rsid w:val="00C4214E"/>
    <w:rsid w:val="00D224AE"/>
    <w:rsid w:val="00EB59AB"/>
    <w:rsid w:val="00F5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郡山市教育委員会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TPC-S61002X</dc:creator>
  <cp:lastModifiedBy>TPC-S61002X</cp:lastModifiedBy>
  <cp:revision>6</cp:revision>
  <cp:lastPrinted>2017-04-26T12:16:00Z</cp:lastPrinted>
  <dcterms:created xsi:type="dcterms:W3CDTF">2017-04-26T02:35:00Z</dcterms:created>
  <dcterms:modified xsi:type="dcterms:W3CDTF">2017-04-26T12:29:00Z</dcterms:modified>
</cp:coreProperties>
</file>