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99" w:rsidRDefault="0048755D" w:rsidP="00DB5731">
      <w:pPr>
        <w:jc w:val="center"/>
      </w:pPr>
      <w:bookmarkStart w:id="0" w:name="_GoBack"/>
      <w:bookmarkEnd w:id="0"/>
      <w:r>
        <w:rPr>
          <w:rFonts w:hint="eastAsia"/>
          <w:sz w:val="36"/>
        </w:rPr>
        <w:t>芳賀</w:t>
      </w:r>
      <w:r w:rsidR="00C47793">
        <w:rPr>
          <w:rFonts w:hint="eastAsia"/>
          <w:sz w:val="36"/>
        </w:rPr>
        <w:t>小学校</w:t>
      </w:r>
      <w:r w:rsidR="00DB5731" w:rsidRPr="00DB5731">
        <w:rPr>
          <w:rFonts w:hint="eastAsia"/>
          <w:sz w:val="36"/>
        </w:rPr>
        <w:t>いじめ防止基本方針</w:t>
      </w:r>
    </w:p>
    <w:p w:rsidR="00DB5731" w:rsidRDefault="00DB5731" w:rsidP="00DB5731">
      <w:pPr>
        <w:jc w:val="right"/>
      </w:pPr>
      <w:r>
        <w:rPr>
          <w:rFonts w:hint="eastAsia"/>
        </w:rPr>
        <w:t>郡山市立</w:t>
      </w:r>
      <w:r w:rsidR="0048755D">
        <w:rPr>
          <w:rFonts w:hint="eastAsia"/>
        </w:rPr>
        <w:t>芳賀</w:t>
      </w:r>
      <w:r>
        <w:rPr>
          <w:rFonts w:hint="eastAsia"/>
        </w:rPr>
        <w:t>小学校</w:t>
      </w:r>
    </w:p>
    <w:p w:rsidR="00562BBC" w:rsidRDefault="000A684F" w:rsidP="000A684F">
      <w:r>
        <w:rPr>
          <w:rFonts w:hint="eastAsia"/>
        </w:rPr>
        <w:t xml:space="preserve">　　</w:t>
      </w:r>
    </w:p>
    <w:p w:rsidR="00DB5731" w:rsidRPr="00644B1F" w:rsidRDefault="0048755D" w:rsidP="00DB5731">
      <w:pPr>
        <w:ind w:right="840"/>
        <w:rPr>
          <w:sz w:val="24"/>
          <w:szCs w:val="24"/>
        </w:rPr>
      </w:pPr>
      <w:r w:rsidRPr="00644B1F">
        <w:rPr>
          <w:rFonts w:hint="eastAsia"/>
          <w:sz w:val="24"/>
          <w:szCs w:val="24"/>
        </w:rPr>
        <w:t>＜</w:t>
      </w:r>
      <w:r w:rsidR="00DB5731" w:rsidRPr="00644B1F">
        <w:rPr>
          <w:rFonts w:hint="eastAsia"/>
          <w:sz w:val="24"/>
          <w:szCs w:val="24"/>
        </w:rPr>
        <w:t>いじめの定義</w:t>
      </w:r>
      <w:r w:rsidRPr="00644B1F">
        <w:rPr>
          <w:rFonts w:hint="eastAsia"/>
          <w:sz w:val="24"/>
          <w:szCs w:val="24"/>
        </w:rPr>
        <w:t>＞</w:t>
      </w:r>
    </w:p>
    <w:p w:rsidR="00562BBC" w:rsidRPr="00644B1F" w:rsidRDefault="00CF1E05" w:rsidP="00644B1F">
      <w:pPr>
        <w:ind w:right="840" w:firstLineChars="300" w:firstLine="660"/>
        <w:rPr>
          <w:sz w:val="22"/>
        </w:rPr>
      </w:pPr>
      <w:r w:rsidRPr="00644B1F">
        <w:rPr>
          <w:noProof/>
          <w:sz w:val="22"/>
        </w:rPr>
        <mc:AlternateContent>
          <mc:Choice Requires="wps">
            <w:drawing>
              <wp:anchor distT="45720" distB="45720" distL="114300" distR="114300" simplePos="0" relativeHeight="251659264" behindDoc="0" locked="0" layoutInCell="1" allowOverlap="1" wp14:anchorId="1907DC59" wp14:editId="5D9CF296">
                <wp:simplePos x="0" y="0"/>
                <wp:positionH relativeFrom="column">
                  <wp:posOffset>287020</wp:posOffset>
                </wp:positionH>
                <wp:positionV relativeFrom="paragraph">
                  <wp:posOffset>318770</wp:posOffset>
                </wp:positionV>
                <wp:extent cx="5467350" cy="1015365"/>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15365"/>
                        </a:xfrm>
                        <a:prstGeom prst="rect">
                          <a:avLst/>
                        </a:prstGeom>
                        <a:solidFill>
                          <a:srgbClr val="FFFFFF"/>
                        </a:solidFill>
                        <a:ln w="9525">
                          <a:solidFill>
                            <a:srgbClr val="000000"/>
                          </a:solidFill>
                          <a:miter lim="800000"/>
                          <a:headEnd/>
                          <a:tailEnd/>
                        </a:ln>
                      </wps:spPr>
                      <wps:txbx>
                        <w:txbxContent>
                          <w:p w:rsidR="004C5572" w:rsidRDefault="004C5572" w:rsidP="00562BBC">
                            <w:pPr>
                              <w:ind w:firstLineChars="100" w:firstLine="210"/>
                            </w:pPr>
                            <w:r>
                              <w:rPr>
                                <w:rFonts w:hint="eastAsia"/>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7DC59" id="_x0000_t202" coordsize="21600,21600" o:spt="202" path="m,l,21600r21600,l21600,xe">
                <v:stroke joinstyle="miter"/>
                <v:path gradientshapeok="t" o:connecttype="rect"/>
              </v:shapetype>
              <v:shape id="テキスト ボックス 2" o:spid="_x0000_s1026" type="#_x0000_t202" style="position:absolute;left:0;text-align:left;margin-left:22.6pt;margin-top:25.1pt;width:430.5pt;height:7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">
                <v:textbox style="mso-fit-shape-to-text:t">
                  <w:txbxContent>
                    <w:p w:rsidR="004C5572" w:rsidRDefault="004C5572" w:rsidP="00562BBC">
                      <w:pPr>
                        <w:ind w:firstLineChars="100" w:firstLine="210"/>
                      </w:pPr>
                      <w:r>
                        <w:rPr>
                          <w:rFonts w:hint="eastAsia"/>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txbxContent>
                </v:textbox>
                <w10:wrap type="square"/>
              </v:shape>
            </w:pict>
          </mc:Fallback>
        </mc:AlternateContent>
      </w:r>
      <w:r w:rsidR="00DB5731" w:rsidRPr="00644B1F">
        <w:rPr>
          <w:rFonts w:hint="eastAsia"/>
          <w:sz w:val="22"/>
        </w:rPr>
        <w:t>いじめ防止対策推進法第二条</w:t>
      </w:r>
      <w:r w:rsidR="00562BBC" w:rsidRPr="00644B1F">
        <w:rPr>
          <w:rFonts w:hint="eastAsia"/>
          <w:sz w:val="22"/>
        </w:rPr>
        <w:t>に基づき、「いじめ」を以下のように定義する。</w:t>
      </w:r>
      <w:r w:rsidR="00DB5731" w:rsidRPr="00644B1F">
        <w:rPr>
          <w:rFonts w:hint="eastAsia"/>
          <w:sz w:val="22"/>
        </w:rPr>
        <w:t xml:space="preserve">　</w:t>
      </w:r>
    </w:p>
    <w:p w:rsidR="00056C49" w:rsidRDefault="00056C49" w:rsidP="0048755D">
      <w:pPr>
        <w:ind w:right="840"/>
      </w:pPr>
    </w:p>
    <w:p w:rsidR="0048755D" w:rsidRPr="00644B1F" w:rsidRDefault="0048755D" w:rsidP="0048755D">
      <w:pPr>
        <w:ind w:right="840"/>
        <w:rPr>
          <w:sz w:val="22"/>
        </w:rPr>
      </w:pPr>
      <w:r w:rsidRPr="00644B1F">
        <w:rPr>
          <w:rFonts w:hint="eastAsia"/>
          <w:sz w:val="22"/>
        </w:rPr>
        <w:t>１　基本理念</w:t>
      </w:r>
    </w:p>
    <w:p w:rsidR="0048755D" w:rsidRDefault="0048755D" w:rsidP="0048755D">
      <w:pPr>
        <w:ind w:left="420" w:hangingChars="200" w:hanging="420"/>
      </w:pPr>
      <w:r>
        <w:rPr>
          <w:rFonts w:hint="eastAsia"/>
        </w:rPr>
        <w:t xml:space="preserve">　　　いじめは、人として決して許されない行為である。いじめは、どの子どもにも、どの学校にも起こり得るということ、さらに、いじめは重大な人権侵害であるとの基本認識のもと、「いじめは絶対に許さない」という強い信念を持つことが重要である。</w:t>
      </w:r>
    </w:p>
    <w:p w:rsidR="0048755D" w:rsidRDefault="0048755D" w:rsidP="0048755D">
      <w:pPr>
        <w:ind w:left="420" w:hangingChars="200" w:hanging="420"/>
      </w:pPr>
      <w:r>
        <w:rPr>
          <w:rFonts w:hint="eastAsia"/>
        </w:rPr>
        <w:t xml:space="preserve">　　　平成２５年９月２８日に施行された「いじめ防止対策推進法」（以下、推進法）により、各学校においては、推進法の規定について理解を深めるとともに、学校、教職員の責務として、関係機関との連携を図りつつ、学校全体でいじめ防止及び早期発見に取り組むとともに、いじめに適切かつ迅速に対処することが今まで以上に強く求められている。また、推進法の趣旨を児童生徒や保護者に向けて啓発していくことも必要である。さらに、学校はもとより、家庭・地域・関係機関等の社会全体が一体となって、一過性ではなく、継続して、いじめの未然防止、早期発見、早期対応に取り組まなければならない。</w:t>
      </w:r>
    </w:p>
    <w:p w:rsidR="0048755D" w:rsidRDefault="0048755D" w:rsidP="0048755D">
      <w:pPr>
        <w:ind w:left="420" w:hangingChars="200" w:hanging="420"/>
      </w:pPr>
      <w:r>
        <w:rPr>
          <w:rFonts w:hint="eastAsia"/>
        </w:rPr>
        <w:t xml:space="preserve">　　　そこで、いじめ問題の克服に向けて、「郡山市いじめ防止基本方針」に基づき、</w:t>
      </w:r>
      <w:r w:rsidR="0080691F">
        <w:rPr>
          <w:rFonts w:hint="eastAsia"/>
        </w:rPr>
        <w:t>芳賀</w:t>
      </w:r>
      <w:r>
        <w:rPr>
          <w:rFonts w:hint="eastAsia"/>
        </w:rPr>
        <w:t>小学校としていじめ防止等の基本的な方向性を示す「</w:t>
      </w:r>
      <w:r w:rsidR="00056C49">
        <w:rPr>
          <w:rFonts w:hint="eastAsia"/>
        </w:rPr>
        <w:t>芳賀</w:t>
      </w:r>
      <w:r>
        <w:rPr>
          <w:rFonts w:hint="eastAsia"/>
        </w:rPr>
        <w:t>小学校『いじめ防止基本方針』」を定め、いじめ防止を推進する。</w:t>
      </w:r>
    </w:p>
    <w:p w:rsidR="00562BBC" w:rsidRPr="0048755D" w:rsidRDefault="00562BBC" w:rsidP="00562BBC"/>
    <w:p w:rsidR="00562BBC" w:rsidRPr="00644B1F" w:rsidRDefault="0048755D" w:rsidP="00562BBC">
      <w:pPr>
        <w:rPr>
          <w:sz w:val="22"/>
        </w:rPr>
      </w:pPr>
      <w:r w:rsidRPr="00644B1F">
        <w:rPr>
          <w:rFonts w:hint="eastAsia"/>
          <w:sz w:val="22"/>
        </w:rPr>
        <w:t>２</w:t>
      </w:r>
      <w:r w:rsidR="00562BBC" w:rsidRPr="00644B1F">
        <w:rPr>
          <w:rFonts w:hint="eastAsia"/>
          <w:sz w:val="22"/>
        </w:rPr>
        <w:t xml:space="preserve">　方針</w:t>
      </w:r>
    </w:p>
    <w:p w:rsidR="009E7BC5" w:rsidRDefault="009E7BC5" w:rsidP="008A4DC8">
      <w:pPr>
        <w:ind w:left="630" w:hangingChars="300" w:hanging="630"/>
      </w:pPr>
      <w:r>
        <w:rPr>
          <w:rFonts w:hint="eastAsia"/>
        </w:rPr>
        <w:t xml:space="preserve">（１）　</w:t>
      </w:r>
      <w:r w:rsidR="00B337CE">
        <w:rPr>
          <w:rFonts w:hint="eastAsia"/>
        </w:rPr>
        <w:t>すべての児童が安心して学校生活を送れるように、</w:t>
      </w:r>
      <w:r>
        <w:rPr>
          <w:rFonts w:hint="eastAsia"/>
        </w:rPr>
        <w:t>学校教育活動全体を通して思いやりの心を</w:t>
      </w:r>
      <w:r w:rsidR="00B337CE">
        <w:rPr>
          <w:rFonts w:hint="eastAsia"/>
        </w:rPr>
        <w:t>育む</w:t>
      </w:r>
      <w:r w:rsidR="008A4DC8">
        <w:rPr>
          <w:rFonts w:hint="eastAsia"/>
        </w:rPr>
        <w:t>学校運営に努める。</w:t>
      </w:r>
    </w:p>
    <w:p w:rsidR="008A4DC8" w:rsidRDefault="008A4DC8" w:rsidP="008A4DC8">
      <w:pPr>
        <w:ind w:left="630" w:hangingChars="300" w:hanging="630"/>
      </w:pPr>
      <w:r>
        <w:rPr>
          <w:rFonts w:hint="eastAsia"/>
        </w:rPr>
        <w:t>（２）　児童が主体的にいじめ</w:t>
      </w:r>
      <w:r w:rsidR="00CB311B">
        <w:rPr>
          <w:rFonts w:hint="eastAsia"/>
        </w:rPr>
        <w:t>問題について考えていけるよう、</w:t>
      </w:r>
      <w:r w:rsidR="00B337CE">
        <w:rPr>
          <w:rFonts w:hint="eastAsia"/>
        </w:rPr>
        <w:t>いじめは身近な問題であるとの認識に立ち、</w:t>
      </w:r>
      <w:r w:rsidR="00CB311B">
        <w:rPr>
          <w:rFonts w:hint="eastAsia"/>
        </w:rPr>
        <w:t>日常的・継続的に指導・</w:t>
      </w:r>
      <w:r w:rsidR="00C51C72">
        <w:rPr>
          <w:rFonts w:hint="eastAsia"/>
        </w:rPr>
        <w:t>支援していく。</w:t>
      </w:r>
    </w:p>
    <w:p w:rsidR="009E7BC5" w:rsidRDefault="008A4DC8" w:rsidP="008A4DC8">
      <w:pPr>
        <w:ind w:left="630" w:hangingChars="300" w:hanging="630"/>
      </w:pPr>
      <w:r>
        <w:rPr>
          <w:rFonts w:hint="eastAsia"/>
        </w:rPr>
        <w:t>（３</w:t>
      </w:r>
      <w:r w:rsidR="009E7BC5">
        <w:rPr>
          <w:rFonts w:hint="eastAsia"/>
        </w:rPr>
        <w:t>）</w:t>
      </w:r>
      <w:r w:rsidR="00B337CE">
        <w:rPr>
          <w:rFonts w:hint="eastAsia"/>
        </w:rPr>
        <w:t xml:space="preserve">　</w:t>
      </w:r>
      <w:r w:rsidR="009E7BC5">
        <w:rPr>
          <w:rFonts w:hint="eastAsia"/>
        </w:rPr>
        <w:t>いじめの早期発見、いじめへの</w:t>
      </w:r>
      <w:r w:rsidR="00B337CE">
        <w:rPr>
          <w:rFonts w:hint="eastAsia"/>
        </w:rPr>
        <w:t>早期対応</w:t>
      </w:r>
      <w:r w:rsidR="009E7BC5">
        <w:rPr>
          <w:rFonts w:hint="eastAsia"/>
        </w:rPr>
        <w:t>、いじめの再発防止を推進するための明確な校内組織を確立する</w:t>
      </w:r>
      <w:r>
        <w:rPr>
          <w:rFonts w:hint="eastAsia"/>
        </w:rPr>
        <w:t>とともに、組織としていじめ防止に取り組む</w:t>
      </w:r>
      <w:r w:rsidR="009E7BC5">
        <w:rPr>
          <w:rFonts w:hint="eastAsia"/>
        </w:rPr>
        <w:t>。</w:t>
      </w:r>
    </w:p>
    <w:p w:rsidR="009E7BC5" w:rsidRDefault="008A4DC8" w:rsidP="00562BBC">
      <w:r>
        <w:rPr>
          <w:rFonts w:hint="eastAsia"/>
        </w:rPr>
        <w:t>（４</w:t>
      </w:r>
      <w:r w:rsidR="009E7BC5">
        <w:rPr>
          <w:rFonts w:hint="eastAsia"/>
        </w:rPr>
        <w:t xml:space="preserve">）　</w:t>
      </w:r>
      <w:r>
        <w:rPr>
          <w:rFonts w:hint="eastAsia"/>
        </w:rPr>
        <w:t>いじめ防止、いじめへの対処について、必要に応じて</w:t>
      </w:r>
      <w:r w:rsidR="009E7BC5">
        <w:rPr>
          <w:rFonts w:hint="eastAsia"/>
        </w:rPr>
        <w:t>関係機関との連携を図る。</w:t>
      </w:r>
    </w:p>
    <w:p w:rsidR="00CB311B" w:rsidRDefault="00B337CE" w:rsidP="00C51C72">
      <w:pPr>
        <w:ind w:left="630" w:hangingChars="300" w:hanging="630"/>
      </w:pPr>
      <w:r>
        <w:rPr>
          <w:rFonts w:hint="eastAsia"/>
        </w:rPr>
        <w:t>（５）　いじめ対応に関する教職員の資質能力向上を図る研修を積極的に行うとともに、</w:t>
      </w:r>
      <w:r w:rsidR="00C51C72">
        <w:rPr>
          <w:rFonts w:hint="eastAsia"/>
        </w:rPr>
        <w:t>組織的</w:t>
      </w:r>
      <w:r>
        <w:rPr>
          <w:rFonts w:hint="eastAsia"/>
        </w:rPr>
        <w:t>・</w:t>
      </w:r>
      <w:r w:rsidR="00C51C72">
        <w:rPr>
          <w:rFonts w:hint="eastAsia"/>
        </w:rPr>
        <w:t>計画的</w:t>
      </w:r>
      <w:r>
        <w:rPr>
          <w:rFonts w:hint="eastAsia"/>
        </w:rPr>
        <w:t>な取り組みにより、いじめ防止に努める</w:t>
      </w:r>
      <w:r w:rsidR="00C51C72">
        <w:rPr>
          <w:rFonts w:hint="eastAsia"/>
        </w:rPr>
        <w:t>。</w:t>
      </w:r>
    </w:p>
    <w:p w:rsidR="009E7BC5" w:rsidRDefault="008A4DC8" w:rsidP="00562BBC">
      <w:r>
        <w:rPr>
          <w:rFonts w:hint="eastAsia"/>
        </w:rPr>
        <w:t>（</w:t>
      </w:r>
      <w:r w:rsidR="00CB311B">
        <w:rPr>
          <w:rFonts w:hint="eastAsia"/>
        </w:rPr>
        <w:t>６</w:t>
      </w:r>
      <w:r w:rsidR="009E7BC5">
        <w:rPr>
          <w:rFonts w:hint="eastAsia"/>
        </w:rPr>
        <w:t>）</w:t>
      </w:r>
      <w:r>
        <w:rPr>
          <w:rFonts w:hint="eastAsia"/>
        </w:rPr>
        <w:t xml:space="preserve">　本校のいじめ防止対策及びその取り組みを、家庭・地域・関係機関へ情報発信していく。</w:t>
      </w:r>
    </w:p>
    <w:p w:rsidR="009D590F" w:rsidRDefault="009D590F" w:rsidP="00562BBC"/>
    <w:p w:rsidR="00973CF2" w:rsidRPr="009E7BC5" w:rsidRDefault="00973CF2" w:rsidP="00562BBC"/>
    <w:p w:rsidR="00562BBC" w:rsidRPr="00644B1F" w:rsidRDefault="008B1B32" w:rsidP="00562BBC">
      <w:pPr>
        <w:rPr>
          <w:sz w:val="22"/>
        </w:rPr>
      </w:pPr>
      <w:r>
        <w:rPr>
          <w:rFonts w:hint="eastAsia"/>
          <w:sz w:val="22"/>
        </w:rPr>
        <w:lastRenderedPageBreak/>
        <w:t>３</w:t>
      </w:r>
      <w:r w:rsidR="00562BBC" w:rsidRPr="00644B1F">
        <w:rPr>
          <w:rFonts w:hint="eastAsia"/>
          <w:sz w:val="22"/>
        </w:rPr>
        <w:t xml:space="preserve">　</w:t>
      </w:r>
      <w:r w:rsidR="00646F66" w:rsidRPr="00644B1F">
        <w:rPr>
          <w:rFonts w:hint="eastAsia"/>
          <w:sz w:val="22"/>
        </w:rPr>
        <w:t>いじめ防止への取り組み</w:t>
      </w:r>
    </w:p>
    <w:p w:rsidR="00B87FE2" w:rsidRDefault="00204DF6" w:rsidP="00562BBC">
      <w:r>
        <w:rPr>
          <w:rFonts w:hint="eastAsia"/>
        </w:rPr>
        <w:t>（１）</w:t>
      </w:r>
      <w:r w:rsidR="00B87FE2">
        <w:rPr>
          <w:rFonts w:hint="eastAsia"/>
        </w:rPr>
        <w:t>いじめの未然防止</w:t>
      </w:r>
      <w:r w:rsidR="00E5639E">
        <w:rPr>
          <w:rFonts w:hint="eastAsia"/>
        </w:rPr>
        <w:t>（再発防止）</w:t>
      </w:r>
    </w:p>
    <w:p w:rsidR="00EC7C74" w:rsidRDefault="00EC7C74" w:rsidP="00023E40">
      <w:pPr>
        <w:ind w:left="630" w:hangingChars="300" w:hanging="630"/>
      </w:pPr>
      <w:r>
        <w:rPr>
          <w:rFonts w:hint="eastAsia"/>
        </w:rPr>
        <w:t xml:space="preserve">　　○　</w:t>
      </w:r>
      <w:r w:rsidR="00023E40">
        <w:rPr>
          <w:rFonts w:hint="eastAsia"/>
        </w:rPr>
        <w:t>児童相互</w:t>
      </w:r>
      <w:r w:rsidR="00644B1F">
        <w:rPr>
          <w:rFonts w:hint="eastAsia"/>
        </w:rPr>
        <w:t>の望ましい</w:t>
      </w:r>
      <w:r w:rsidR="00023E40">
        <w:rPr>
          <w:rFonts w:hint="eastAsia"/>
        </w:rPr>
        <w:t>人間関係を</w:t>
      </w:r>
      <w:r w:rsidR="00644B1F">
        <w:rPr>
          <w:rFonts w:hint="eastAsia"/>
        </w:rPr>
        <w:t>醸成するよう</w:t>
      </w:r>
      <w:r w:rsidR="00023E40">
        <w:rPr>
          <w:rFonts w:hint="eastAsia"/>
        </w:rPr>
        <w:t>、各教科の授業を中心として互いを尊重し、思いやりが持てるような学級経営、学年経営</w:t>
      </w:r>
      <w:r w:rsidR="004C5572">
        <w:rPr>
          <w:rFonts w:hint="eastAsia"/>
        </w:rPr>
        <w:t>の</w:t>
      </w:r>
      <w:r w:rsidR="00023E40">
        <w:rPr>
          <w:rFonts w:hint="eastAsia"/>
        </w:rPr>
        <w:t>実践</w:t>
      </w:r>
      <w:r w:rsidR="004C5572">
        <w:rPr>
          <w:rFonts w:hint="eastAsia"/>
        </w:rPr>
        <w:t>を図る</w:t>
      </w:r>
      <w:r w:rsidR="00023E40">
        <w:rPr>
          <w:rFonts w:hint="eastAsia"/>
        </w:rPr>
        <w:t>。</w:t>
      </w:r>
    </w:p>
    <w:p w:rsidR="00204DF6" w:rsidRDefault="00B87FE2" w:rsidP="00023E40">
      <w:pPr>
        <w:ind w:left="630" w:hangingChars="300" w:hanging="630"/>
      </w:pPr>
      <w:r>
        <w:rPr>
          <w:rFonts w:hint="eastAsia"/>
        </w:rPr>
        <w:t xml:space="preserve">　　○　</w:t>
      </w:r>
      <w:r w:rsidR="00EC7C74">
        <w:rPr>
          <w:rFonts w:hint="eastAsia"/>
        </w:rPr>
        <w:t>児童の言動や友達関係等、日常の児童観察を丁寧に行い、児童一人ひとりの変化に</w:t>
      </w:r>
      <w:r w:rsidR="00023E40">
        <w:rPr>
          <w:rFonts w:hint="eastAsia"/>
        </w:rPr>
        <w:t>気づけるよう</w:t>
      </w:r>
      <w:r w:rsidR="00644B1F">
        <w:rPr>
          <w:rFonts w:hint="eastAsia"/>
        </w:rPr>
        <w:t>情報の共有化に努める。</w:t>
      </w:r>
    </w:p>
    <w:p w:rsidR="00023E40" w:rsidRDefault="00EC7C74" w:rsidP="00EC7C74">
      <w:pPr>
        <w:ind w:left="630" w:hangingChars="300" w:hanging="630"/>
      </w:pPr>
      <w:r>
        <w:rPr>
          <w:rFonts w:hint="eastAsia"/>
        </w:rPr>
        <w:t xml:space="preserve">　　</w:t>
      </w:r>
      <w:r w:rsidR="00023E40">
        <w:rPr>
          <w:rFonts w:hint="eastAsia"/>
        </w:rPr>
        <w:t xml:space="preserve">○　</w:t>
      </w:r>
      <w:r w:rsidR="00644B1F">
        <w:rPr>
          <w:rFonts w:hint="eastAsia"/>
        </w:rPr>
        <w:t>児童の日常生活の様子等を把握するため、必要に応じて</w:t>
      </w:r>
      <w:r w:rsidR="00023E40">
        <w:rPr>
          <w:rFonts w:hint="eastAsia"/>
        </w:rPr>
        <w:t>家庭訪問、教育相談を</w:t>
      </w:r>
      <w:r w:rsidR="00644B1F">
        <w:rPr>
          <w:rFonts w:hint="eastAsia"/>
        </w:rPr>
        <w:t>随時実施する。</w:t>
      </w:r>
    </w:p>
    <w:p w:rsidR="00056C49" w:rsidRDefault="00056C49" w:rsidP="00562BBC"/>
    <w:p w:rsidR="00204DF6" w:rsidRDefault="00204DF6" w:rsidP="00562BBC">
      <w:r>
        <w:rPr>
          <w:rFonts w:hint="eastAsia"/>
        </w:rPr>
        <w:t>（２）</w:t>
      </w:r>
      <w:r w:rsidR="00B87FE2">
        <w:rPr>
          <w:rFonts w:hint="eastAsia"/>
        </w:rPr>
        <w:t>いじめの早期発見</w:t>
      </w:r>
      <w:r w:rsidR="004C5572">
        <w:rPr>
          <w:rFonts w:hint="eastAsia"/>
        </w:rPr>
        <w:t>・早期対応</w:t>
      </w:r>
    </w:p>
    <w:p w:rsidR="00EC7C74" w:rsidRDefault="00EC7C74" w:rsidP="004C5572">
      <w:pPr>
        <w:ind w:left="630" w:hangingChars="300" w:hanging="630"/>
      </w:pPr>
      <w:r>
        <w:rPr>
          <w:rFonts w:hint="eastAsia"/>
        </w:rPr>
        <w:t xml:space="preserve">　　</w:t>
      </w:r>
      <w:r w:rsidR="00023E40">
        <w:rPr>
          <w:rFonts w:hint="eastAsia"/>
        </w:rPr>
        <w:t xml:space="preserve">○　</w:t>
      </w:r>
      <w:r w:rsidR="00644B1F">
        <w:rPr>
          <w:rFonts w:hint="eastAsia"/>
        </w:rPr>
        <w:t>学期毎に１回</w:t>
      </w:r>
      <w:r w:rsidR="004C5572">
        <w:rPr>
          <w:rFonts w:hint="eastAsia"/>
        </w:rPr>
        <w:t>定期的に実施する「</w:t>
      </w:r>
      <w:r w:rsidR="009B602A">
        <w:rPr>
          <w:rFonts w:hint="eastAsia"/>
        </w:rPr>
        <w:t>こまりごと</w:t>
      </w:r>
      <w:r w:rsidR="004C5572">
        <w:rPr>
          <w:rFonts w:hint="eastAsia"/>
        </w:rPr>
        <w:t>アンケート」から、児童一人ひとりの困っていることや悩みを把握し、必要に応じて個別的に指導、支援する。</w:t>
      </w:r>
    </w:p>
    <w:p w:rsidR="00644B1F" w:rsidRDefault="00023E40" w:rsidP="00644B1F">
      <w:pPr>
        <w:ind w:left="630" w:hangingChars="300" w:hanging="630"/>
      </w:pPr>
      <w:r>
        <w:rPr>
          <w:rFonts w:hint="eastAsia"/>
        </w:rPr>
        <w:t xml:space="preserve">　　</w:t>
      </w:r>
      <w:r w:rsidR="00644B1F">
        <w:rPr>
          <w:rFonts w:hint="eastAsia"/>
        </w:rPr>
        <w:t>○　児童に「いじめは絶対に許さない」という認識を持たせ、いじめに気づいた場合にはすぐに教職員、保護者等に伝えるよう、日常的に意識づけを図る。</w:t>
      </w:r>
    </w:p>
    <w:p w:rsidR="00023E40" w:rsidRDefault="00023E40" w:rsidP="00644B1F">
      <w:pPr>
        <w:ind w:leftChars="200" w:left="630" w:hangingChars="100" w:hanging="210"/>
      </w:pPr>
      <w:r>
        <w:rPr>
          <w:rFonts w:hint="eastAsia"/>
        </w:rPr>
        <w:t>○　いじめの予兆を見逃さないようにするために、</w:t>
      </w:r>
      <w:r w:rsidR="009D590F">
        <w:rPr>
          <w:rFonts w:hint="eastAsia"/>
        </w:rPr>
        <w:t>全</w:t>
      </w:r>
      <w:r>
        <w:rPr>
          <w:rFonts w:hint="eastAsia"/>
        </w:rPr>
        <w:t>教職員による情報</w:t>
      </w:r>
      <w:r w:rsidR="004C5572">
        <w:rPr>
          <w:rFonts w:hint="eastAsia"/>
        </w:rPr>
        <w:t>の</w:t>
      </w:r>
      <w:r>
        <w:rPr>
          <w:rFonts w:hint="eastAsia"/>
        </w:rPr>
        <w:t>交換及び共有</w:t>
      </w:r>
      <w:r w:rsidR="009D590F">
        <w:rPr>
          <w:rFonts w:hint="eastAsia"/>
        </w:rPr>
        <w:t>化</w:t>
      </w:r>
      <w:r>
        <w:rPr>
          <w:rFonts w:hint="eastAsia"/>
        </w:rPr>
        <w:t>に努める。</w:t>
      </w:r>
    </w:p>
    <w:p w:rsidR="00056C49" w:rsidRDefault="004C5572" w:rsidP="00644B1F">
      <w:pPr>
        <w:ind w:left="630" w:hangingChars="300" w:hanging="630"/>
      </w:pPr>
      <w:r>
        <w:rPr>
          <w:rFonts w:hint="eastAsia"/>
        </w:rPr>
        <w:t xml:space="preserve">　　</w:t>
      </w:r>
    </w:p>
    <w:p w:rsidR="00204DF6" w:rsidRDefault="00B87FE2" w:rsidP="00562BBC">
      <w:r>
        <w:rPr>
          <w:rFonts w:hint="eastAsia"/>
        </w:rPr>
        <w:t>（３）いじめ</w:t>
      </w:r>
      <w:r w:rsidR="00504856">
        <w:rPr>
          <w:rFonts w:hint="eastAsia"/>
        </w:rPr>
        <w:t>発生時の</w:t>
      </w:r>
      <w:r w:rsidR="004C5572">
        <w:rPr>
          <w:rFonts w:hint="eastAsia"/>
        </w:rPr>
        <w:t>対応</w:t>
      </w:r>
    </w:p>
    <w:p w:rsidR="004C5572" w:rsidRDefault="004C5572" w:rsidP="00504856">
      <w:pPr>
        <w:ind w:left="630" w:hangingChars="300" w:hanging="630"/>
      </w:pPr>
      <w:r>
        <w:rPr>
          <w:rFonts w:hint="eastAsia"/>
        </w:rPr>
        <w:t xml:space="preserve">　　○　「いじめ対応マニュアル」</w:t>
      </w:r>
      <w:r w:rsidR="00574E5D">
        <w:rPr>
          <w:rFonts w:hint="eastAsia"/>
        </w:rPr>
        <w:t>【資料１】</w:t>
      </w:r>
      <w:r>
        <w:rPr>
          <w:rFonts w:hint="eastAsia"/>
        </w:rPr>
        <w:t>に則り、</w:t>
      </w:r>
      <w:r w:rsidR="00504856">
        <w:rPr>
          <w:rFonts w:hint="eastAsia"/>
        </w:rPr>
        <w:t>必要に応じていじめ対応チームを編成し、適切かつ迅速な対応・解決を図る。</w:t>
      </w:r>
    </w:p>
    <w:p w:rsidR="00056C49" w:rsidRPr="00574E5D" w:rsidRDefault="00056C49" w:rsidP="00504856">
      <w:pPr>
        <w:ind w:left="630" w:hangingChars="300" w:hanging="630"/>
      </w:pPr>
    </w:p>
    <w:p w:rsidR="00E5639E" w:rsidRDefault="00504856" w:rsidP="00504856">
      <w:pPr>
        <w:ind w:left="630" w:hangingChars="300" w:hanging="630"/>
      </w:pPr>
      <w:r>
        <w:rPr>
          <w:rFonts w:hint="eastAsia"/>
        </w:rPr>
        <w:t xml:space="preserve">　　○　</w:t>
      </w:r>
      <w:r w:rsidR="00E5639E">
        <w:rPr>
          <w:rFonts w:hint="eastAsia"/>
        </w:rPr>
        <w:t xml:space="preserve">具体的対応　　　</w:t>
      </w:r>
    </w:p>
    <w:tbl>
      <w:tblPr>
        <w:tblStyle w:val="a7"/>
        <w:tblW w:w="0" w:type="auto"/>
        <w:tblInd w:w="630" w:type="dxa"/>
        <w:tblLook w:val="04A0" w:firstRow="1" w:lastRow="0" w:firstColumn="1" w:lastColumn="0" w:noHBand="0" w:noVBand="1"/>
      </w:tblPr>
      <w:tblGrid>
        <w:gridCol w:w="2672"/>
        <w:gridCol w:w="5758"/>
      </w:tblGrid>
      <w:tr w:rsidR="00E5639E" w:rsidTr="00E5639E">
        <w:tc>
          <w:tcPr>
            <w:tcW w:w="2739" w:type="dxa"/>
          </w:tcPr>
          <w:p w:rsidR="00E5639E" w:rsidRDefault="00E5639E" w:rsidP="007705D0">
            <w:pPr>
              <w:jc w:val="center"/>
            </w:pPr>
            <w:r>
              <w:rPr>
                <w:rFonts w:hint="eastAsia"/>
              </w:rPr>
              <w:t>対象・状況</w:t>
            </w:r>
          </w:p>
        </w:tc>
        <w:tc>
          <w:tcPr>
            <w:tcW w:w="5917" w:type="dxa"/>
          </w:tcPr>
          <w:p w:rsidR="00E5639E" w:rsidRPr="00E5639E" w:rsidRDefault="00E5639E" w:rsidP="007705D0">
            <w:pPr>
              <w:jc w:val="center"/>
            </w:pPr>
            <w:r>
              <w:rPr>
                <w:rFonts w:hint="eastAsia"/>
              </w:rPr>
              <w:t>具体的対応内容</w:t>
            </w:r>
          </w:p>
        </w:tc>
      </w:tr>
      <w:tr w:rsidR="00E5639E" w:rsidTr="00E5639E">
        <w:tc>
          <w:tcPr>
            <w:tcW w:w="2739" w:type="dxa"/>
          </w:tcPr>
          <w:p w:rsidR="00E5639E" w:rsidRDefault="00E5639E" w:rsidP="00504856">
            <w:r>
              <w:rPr>
                <w:rFonts w:hint="eastAsia"/>
              </w:rPr>
              <w:t>いじめの発生・発見・通報</w:t>
            </w:r>
          </w:p>
        </w:tc>
        <w:tc>
          <w:tcPr>
            <w:tcW w:w="5917" w:type="dxa"/>
          </w:tcPr>
          <w:p w:rsidR="007705D0" w:rsidRDefault="00E5639E" w:rsidP="00E5639E">
            <w:pPr>
              <w:ind w:left="210" w:hangingChars="100" w:hanging="210"/>
            </w:pPr>
            <w:r>
              <w:rPr>
                <w:rFonts w:hint="eastAsia"/>
              </w:rPr>
              <w:t xml:space="preserve">①　</w:t>
            </w:r>
            <w:r w:rsidR="007705D0">
              <w:rPr>
                <w:rFonts w:hint="eastAsia"/>
              </w:rPr>
              <w:t>いじめ対応チームの編成…メンバーの決定、調査方針、分担の決定</w:t>
            </w:r>
          </w:p>
          <w:p w:rsidR="00E5639E" w:rsidRDefault="007705D0" w:rsidP="00E5639E">
            <w:pPr>
              <w:ind w:left="210" w:hangingChars="100" w:hanging="210"/>
            </w:pPr>
            <w:r>
              <w:rPr>
                <w:rFonts w:hint="eastAsia"/>
              </w:rPr>
              <w:t xml:space="preserve">②　</w:t>
            </w:r>
            <w:r w:rsidR="00E5639E">
              <w:rPr>
                <w:rFonts w:hint="eastAsia"/>
              </w:rPr>
              <w:t>事実の確認…加害児童・被害児童・発見者等→担任・学年主任・学年担任・生徒指導主事</w:t>
            </w:r>
            <w:r>
              <w:rPr>
                <w:rFonts w:hint="eastAsia"/>
              </w:rPr>
              <w:t>・養護教諭</w:t>
            </w:r>
            <w:r w:rsidR="00973CF2">
              <w:rPr>
                <w:rFonts w:hint="eastAsia"/>
              </w:rPr>
              <w:t>・特別支援教育</w:t>
            </w:r>
            <w:r w:rsidR="009D590F">
              <w:rPr>
                <w:rFonts w:hint="eastAsia"/>
              </w:rPr>
              <w:t>コーディネーター</w:t>
            </w:r>
            <w:r w:rsidR="00E5639E">
              <w:rPr>
                <w:rFonts w:hint="eastAsia"/>
              </w:rPr>
              <w:t>（複数対応が基本）</w:t>
            </w:r>
          </w:p>
          <w:p w:rsidR="00E5639E" w:rsidRDefault="007705D0" w:rsidP="00E5639E">
            <w:pPr>
              <w:ind w:left="210" w:hangingChars="100" w:hanging="210"/>
            </w:pPr>
            <w:r>
              <w:rPr>
                <w:rFonts w:hint="eastAsia"/>
              </w:rPr>
              <w:t>③</w:t>
            </w:r>
            <w:r w:rsidR="00E5639E">
              <w:rPr>
                <w:rFonts w:hint="eastAsia"/>
              </w:rPr>
              <w:t xml:space="preserve">　事実</w:t>
            </w:r>
            <w:r>
              <w:rPr>
                <w:rFonts w:hint="eastAsia"/>
              </w:rPr>
              <w:t>関係の把握</w:t>
            </w:r>
            <w:r w:rsidR="00E5639E">
              <w:rPr>
                <w:rFonts w:hint="eastAsia"/>
              </w:rPr>
              <w:t>…聴取者により、客観的事実の確認</w:t>
            </w:r>
          </w:p>
          <w:p w:rsidR="00E5639E" w:rsidRDefault="007705D0" w:rsidP="00E5639E">
            <w:pPr>
              <w:ind w:left="210" w:hangingChars="100" w:hanging="210"/>
            </w:pPr>
            <w:r>
              <w:rPr>
                <w:rFonts w:hint="eastAsia"/>
              </w:rPr>
              <w:t>④</w:t>
            </w:r>
            <w:r w:rsidR="00E5639E">
              <w:rPr>
                <w:rFonts w:hint="eastAsia"/>
              </w:rPr>
              <w:t xml:space="preserve">　事実の報告…担任（学年主任）→生徒指導主事→教頭→校長（担任等から直接、教頭・校長に報告した場合にも、生徒指導主事にも必ず事後報告する。）</w:t>
            </w:r>
          </w:p>
        </w:tc>
      </w:tr>
      <w:tr w:rsidR="00E5639E" w:rsidTr="00E5639E">
        <w:tc>
          <w:tcPr>
            <w:tcW w:w="2739" w:type="dxa"/>
          </w:tcPr>
          <w:p w:rsidR="00E5639E" w:rsidRDefault="007705D0" w:rsidP="00504856">
            <w:r>
              <w:rPr>
                <w:rFonts w:hint="eastAsia"/>
              </w:rPr>
              <w:t>いじめ</w:t>
            </w:r>
            <w:r w:rsidR="00DA04A0">
              <w:rPr>
                <w:rFonts w:hint="eastAsia"/>
              </w:rPr>
              <w:t>られ</w:t>
            </w:r>
            <w:r>
              <w:rPr>
                <w:rFonts w:hint="eastAsia"/>
              </w:rPr>
              <w:t>た児童・保護者への対応</w:t>
            </w:r>
          </w:p>
        </w:tc>
        <w:tc>
          <w:tcPr>
            <w:tcW w:w="5917" w:type="dxa"/>
          </w:tcPr>
          <w:p w:rsidR="007705D0" w:rsidRDefault="007705D0" w:rsidP="007705D0">
            <w:pPr>
              <w:ind w:left="210" w:hangingChars="100" w:hanging="210"/>
            </w:pPr>
            <w:r>
              <w:rPr>
                <w:rFonts w:hint="eastAsia"/>
              </w:rPr>
              <w:t>①　事実の確認→担任・学年主任・学年担任・生徒指導主事・養護教諭</w:t>
            </w:r>
            <w:r w:rsidR="00973CF2">
              <w:rPr>
                <w:rFonts w:hint="eastAsia"/>
              </w:rPr>
              <w:t>・特別支援教育</w:t>
            </w:r>
            <w:r w:rsidR="009D590F">
              <w:rPr>
                <w:rFonts w:hint="eastAsia"/>
              </w:rPr>
              <w:t>コーディネーター</w:t>
            </w:r>
            <w:r>
              <w:rPr>
                <w:rFonts w:hint="eastAsia"/>
              </w:rPr>
              <w:t>（複数対応が基本）</w:t>
            </w:r>
          </w:p>
          <w:p w:rsidR="00E5639E" w:rsidRDefault="00DA04A0" w:rsidP="00504856">
            <w:r>
              <w:rPr>
                <w:rFonts w:hint="eastAsia"/>
              </w:rPr>
              <w:t>②　事実の報告…家庭訪問の実施（複数対応）</w:t>
            </w:r>
          </w:p>
          <w:p w:rsidR="00DA04A0" w:rsidRDefault="00DA04A0" w:rsidP="00DA04A0">
            <w:pPr>
              <w:ind w:left="210" w:hangingChars="100" w:hanging="210"/>
            </w:pPr>
            <w:r>
              <w:rPr>
                <w:rFonts w:hint="eastAsia"/>
              </w:rPr>
              <w:t>③　安心して学校生活を送れるようにするための継続的な指導・支援</w:t>
            </w:r>
          </w:p>
          <w:p w:rsidR="00DA04A0" w:rsidRDefault="00DA04A0" w:rsidP="00504856">
            <w:r>
              <w:rPr>
                <w:rFonts w:hint="eastAsia"/>
              </w:rPr>
              <w:t>④　状況に応じて、出席停止制度の活用</w:t>
            </w:r>
          </w:p>
          <w:p w:rsidR="00DA04A0" w:rsidRPr="007705D0" w:rsidRDefault="00DA04A0" w:rsidP="00DA04A0">
            <w:pPr>
              <w:ind w:left="210" w:hangingChars="100" w:hanging="210"/>
            </w:pPr>
            <w:r>
              <w:rPr>
                <w:rFonts w:hint="eastAsia"/>
              </w:rPr>
              <w:lastRenderedPageBreak/>
              <w:t>⑤　外部専門家（スクールカウンセラー、総合教育支援センター、医療機関等）との連携</w:t>
            </w:r>
          </w:p>
        </w:tc>
      </w:tr>
      <w:tr w:rsidR="00E5639E" w:rsidTr="00E5639E">
        <w:tc>
          <w:tcPr>
            <w:tcW w:w="2739" w:type="dxa"/>
          </w:tcPr>
          <w:p w:rsidR="00E5639E" w:rsidRDefault="007705D0" w:rsidP="007705D0">
            <w:r>
              <w:rPr>
                <w:rFonts w:hint="eastAsia"/>
              </w:rPr>
              <w:lastRenderedPageBreak/>
              <w:t>いじめた児童・保護者への対応</w:t>
            </w:r>
          </w:p>
        </w:tc>
        <w:tc>
          <w:tcPr>
            <w:tcW w:w="5917" w:type="dxa"/>
          </w:tcPr>
          <w:p w:rsidR="00DA04A0" w:rsidRDefault="00DA04A0" w:rsidP="00DA04A0">
            <w:pPr>
              <w:ind w:left="210" w:hangingChars="100" w:hanging="210"/>
            </w:pPr>
            <w:r>
              <w:rPr>
                <w:rFonts w:hint="eastAsia"/>
              </w:rPr>
              <w:t>①　事実の確認→担任・学年主任・学年担任・生徒指導主事・養護教諭</w:t>
            </w:r>
            <w:r w:rsidR="00973CF2">
              <w:rPr>
                <w:rFonts w:hint="eastAsia"/>
              </w:rPr>
              <w:t>・特別支援教育</w:t>
            </w:r>
            <w:r w:rsidR="009D590F">
              <w:rPr>
                <w:rFonts w:hint="eastAsia"/>
              </w:rPr>
              <w:t>コーディネーター</w:t>
            </w:r>
            <w:r>
              <w:rPr>
                <w:rFonts w:hint="eastAsia"/>
              </w:rPr>
              <w:t>（複数対応が基本）</w:t>
            </w:r>
          </w:p>
          <w:p w:rsidR="00DA04A0" w:rsidRDefault="00DA04A0" w:rsidP="00DA04A0">
            <w:r>
              <w:rPr>
                <w:rFonts w:hint="eastAsia"/>
              </w:rPr>
              <w:t>②　事実の報告…家庭訪問の実施（複数対応）</w:t>
            </w:r>
          </w:p>
          <w:p w:rsidR="00E5639E" w:rsidRDefault="00DA04A0" w:rsidP="00504856">
            <w:r>
              <w:rPr>
                <w:rFonts w:hint="eastAsia"/>
              </w:rPr>
              <w:t>③　いじめ再発防止に向けての継続的な指導</w:t>
            </w:r>
          </w:p>
          <w:p w:rsidR="00DA04A0" w:rsidRDefault="00DA04A0" w:rsidP="00504856">
            <w:r>
              <w:rPr>
                <w:rFonts w:hint="eastAsia"/>
              </w:rPr>
              <w:t>④　別室指導の実施…職員室、カウンセリング室等</w:t>
            </w:r>
          </w:p>
          <w:p w:rsidR="00DA04A0" w:rsidRPr="00DA04A0" w:rsidRDefault="00DA04A0" w:rsidP="00DA04A0">
            <w:pPr>
              <w:ind w:left="210" w:hangingChars="100" w:hanging="210"/>
            </w:pPr>
            <w:r>
              <w:rPr>
                <w:rFonts w:hint="eastAsia"/>
              </w:rPr>
              <w:t>⑤　外部専門家（スクールカウンセラー、総合教育支援センター、医療機関等）との連携</w:t>
            </w:r>
          </w:p>
        </w:tc>
      </w:tr>
      <w:tr w:rsidR="00E5639E" w:rsidTr="00E5639E">
        <w:tc>
          <w:tcPr>
            <w:tcW w:w="2739" w:type="dxa"/>
          </w:tcPr>
          <w:p w:rsidR="00E5639E" w:rsidRDefault="007705D0" w:rsidP="00504856">
            <w:r>
              <w:rPr>
                <w:rFonts w:hint="eastAsia"/>
              </w:rPr>
              <w:t>いじめが発生した集団への対応</w:t>
            </w:r>
          </w:p>
        </w:tc>
        <w:tc>
          <w:tcPr>
            <w:tcW w:w="5917" w:type="dxa"/>
          </w:tcPr>
          <w:p w:rsidR="00E5639E" w:rsidRDefault="00574E5D" w:rsidP="00574E5D">
            <w:r>
              <w:rPr>
                <w:rFonts w:hint="eastAsia"/>
              </w:rPr>
              <w:t xml:space="preserve">①　</w:t>
            </w:r>
            <w:r w:rsidR="00DA04A0">
              <w:rPr>
                <w:rFonts w:hint="eastAsia"/>
              </w:rPr>
              <w:t>いじめ再発防止に向けた事実認識と話し合い</w:t>
            </w:r>
          </w:p>
          <w:p w:rsidR="00DA04A0" w:rsidRPr="00DA04A0" w:rsidRDefault="00DA04A0" w:rsidP="00527F80">
            <w:r>
              <w:rPr>
                <w:rFonts w:hint="eastAsia"/>
              </w:rPr>
              <w:t xml:space="preserve">②　</w:t>
            </w:r>
            <w:r w:rsidR="00527F80">
              <w:rPr>
                <w:rFonts w:hint="eastAsia"/>
              </w:rPr>
              <w:t>児童の言動の継続的観察</w:t>
            </w:r>
          </w:p>
        </w:tc>
      </w:tr>
      <w:tr w:rsidR="00527F80" w:rsidTr="00E5639E">
        <w:tc>
          <w:tcPr>
            <w:tcW w:w="2739" w:type="dxa"/>
          </w:tcPr>
          <w:p w:rsidR="00527F80" w:rsidRDefault="00527F80" w:rsidP="00504856">
            <w:r>
              <w:rPr>
                <w:rFonts w:hint="eastAsia"/>
              </w:rPr>
              <w:t>ネット上のいじめへの対応</w:t>
            </w:r>
          </w:p>
        </w:tc>
        <w:tc>
          <w:tcPr>
            <w:tcW w:w="5917" w:type="dxa"/>
          </w:tcPr>
          <w:p w:rsidR="00527F80" w:rsidRDefault="00574E5D" w:rsidP="00574E5D">
            <w:r>
              <w:rPr>
                <w:rFonts w:hint="eastAsia"/>
              </w:rPr>
              <w:t xml:space="preserve">①　</w:t>
            </w:r>
            <w:r w:rsidR="00527F80">
              <w:rPr>
                <w:rFonts w:hint="eastAsia"/>
              </w:rPr>
              <w:t>ネット上の不適切な書き込みの削除…プロバイダ</w:t>
            </w:r>
          </w:p>
          <w:p w:rsidR="00527F80" w:rsidRDefault="00574E5D" w:rsidP="00574E5D">
            <w:r>
              <w:rPr>
                <w:rFonts w:hint="eastAsia"/>
              </w:rPr>
              <w:t xml:space="preserve">②　</w:t>
            </w:r>
            <w:r w:rsidR="00527F80">
              <w:rPr>
                <w:rFonts w:hint="eastAsia"/>
              </w:rPr>
              <w:t>関係機関（警察署、法務局等）への連絡・相談</w:t>
            </w:r>
          </w:p>
          <w:p w:rsidR="00527F80" w:rsidRDefault="00527F80" w:rsidP="00504856">
            <w:r>
              <w:rPr>
                <w:rFonts w:hint="eastAsia"/>
              </w:rPr>
              <w:t>③　家庭への情報モラルに関する啓発</w:t>
            </w:r>
          </w:p>
        </w:tc>
      </w:tr>
    </w:tbl>
    <w:p w:rsidR="00476D3B" w:rsidRDefault="00476D3B" w:rsidP="00562BBC"/>
    <w:p w:rsidR="003D4A54" w:rsidRDefault="00CF1E05" w:rsidP="00562BBC">
      <w:r>
        <w:rPr>
          <w:noProof/>
        </w:rPr>
        <mc:AlternateContent>
          <mc:Choice Requires="wps">
            <w:drawing>
              <wp:anchor distT="0" distB="0" distL="114300" distR="114300" simplePos="0" relativeHeight="251680768" behindDoc="0" locked="0" layoutInCell="1" allowOverlap="1">
                <wp:simplePos x="0" y="0"/>
                <wp:positionH relativeFrom="column">
                  <wp:posOffset>480695</wp:posOffset>
                </wp:positionH>
                <wp:positionV relativeFrom="paragraph">
                  <wp:posOffset>213995</wp:posOffset>
                </wp:positionV>
                <wp:extent cx="5567680" cy="3343275"/>
                <wp:effectExtent l="9525" t="9525" r="13970" b="952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343275"/>
                        </a:xfrm>
                        <a:prstGeom prst="rect">
                          <a:avLst/>
                        </a:prstGeom>
                        <a:solidFill>
                          <a:srgbClr val="FFFFFF"/>
                        </a:solidFill>
                        <a:ln w="9525">
                          <a:solidFill>
                            <a:srgbClr val="000000"/>
                          </a:solidFill>
                          <a:miter lim="800000"/>
                          <a:headEnd/>
                          <a:tailEnd/>
                        </a:ln>
                      </wps:spPr>
                      <wps:txbx>
                        <w:txbxContent>
                          <w:p w:rsidR="00476D3B" w:rsidRDefault="00DA0A13" w:rsidP="00476D3B">
                            <w:pPr>
                              <w:ind w:firstLineChars="100" w:firstLine="220"/>
                              <w:rPr>
                                <w:sz w:val="18"/>
                                <w:szCs w:val="18"/>
                              </w:rPr>
                            </w:pPr>
                            <w:r w:rsidRPr="00056C49">
                              <w:rPr>
                                <w:rFonts w:hint="eastAsia"/>
                                <w:sz w:val="22"/>
                              </w:rPr>
                              <w:t>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r w:rsidRPr="00056C49">
                              <w:rPr>
                                <w:rFonts w:hint="eastAsia"/>
                                <w:sz w:val="22"/>
                              </w:rPr>
                              <w:br/>
                            </w:r>
                            <w:r w:rsidRPr="00476D3B">
                              <w:rPr>
                                <w:rFonts w:hint="eastAsia"/>
                                <w:sz w:val="18"/>
                                <w:szCs w:val="18"/>
                              </w:rPr>
                              <w:t>一　いじめにより当該学校に在籍する児童等の生命、心身又は財産に重大な被害が生じた疑いがあると認</w:t>
                            </w:r>
                          </w:p>
                          <w:p w:rsidR="00476D3B" w:rsidRDefault="00DA0A13" w:rsidP="00476D3B">
                            <w:pPr>
                              <w:ind w:firstLineChars="100" w:firstLine="180"/>
                              <w:rPr>
                                <w:sz w:val="18"/>
                                <w:szCs w:val="18"/>
                              </w:rPr>
                            </w:pPr>
                            <w:r w:rsidRPr="00476D3B">
                              <w:rPr>
                                <w:rFonts w:hint="eastAsia"/>
                                <w:sz w:val="18"/>
                                <w:szCs w:val="18"/>
                              </w:rPr>
                              <w:t>めるとき。</w:t>
                            </w:r>
                            <w:r w:rsidRPr="00476D3B">
                              <w:rPr>
                                <w:rFonts w:hint="eastAsia"/>
                                <w:sz w:val="18"/>
                                <w:szCs w:val="18"/>
                              </w:rPr>
                              <w:br/>
                              <w:t>二　いじめにより当該学校に在籍する児童等が相当の期間学校を欠席することを余儀なくされている疑い</w:t>
                            </w:r>
                          </w:p>
                          <w:p w:rsidR="00476D3B" w:rsidRDefault="00DA0A13" w:rsidP="00476D3B">
                            <w:pPr>
                              <w:ind w:firstLineChars="100" w:firstLine="180"/>
                              <w:rPr>
                                <w:sz w:val="18"/>
                                <w:szCs w:val="18"/>
                              </w:rPr>
                            </w:pPr>
                            <w:r w:rsidRPr="00476D3B">
                              <w:rPr>
                                <w:rFonts w:hint="eastAsia"/>
                                <w:sz w:val="18"/>
                                <w:szCs w:val="18"/>
                              </w:rPr>
                              <w:t>があると認めるとき。</w:t>
                            </w:r>
                            <w:r w:rsidR="00C47793" w:rsidRPr="00476D3B">
                              <w:rPr>
                                <w:rFonts w:hint="eastAsia"/>
                                <w:sz w:val="18"/>
                                <w:szCs w:val="18"/>
                              </w:rPr>
                              <w:br/>
                              <w:t>２</w:t>
                            </w:r>
                            <w:r w:rsidRPr="00476D3B">
                              <w:rPr>
                                <w:rFonts w:hint="eastAsia"/>
                                <w:sz w:val="18"/>
                                <w:szCs w:val="18"/>
                              </w:rPr>
                              <w:t xml:space="preserve">　学校の設置者又はその設置する学校は、前項の規定による調査を行ったときは、当該調査に係るいじ</w:t>
                            </w:r>
                          </w:p>
                          <w:p w:rsidR="00476D3B" w:rsidRDefault="00DA0A13" w:rsidP="00476D3B">
                            <w:pPr>
                              <w:ind w:firstLineChars="100" w:firstLine="180"/>
                              <w:rPr>
                                <w:sz w:val="18"/>
                                <w:szCs w:val="18"/>
                              </w:rPr>
                            </w:pPr>
                            <w:r w:rsidRPr="00476D3B">
                              <w:rPr>
                                <w:rFonts w:hint="eastAsia"/>
                                <w:sz w:val="18"/>
                                <w:szCs w:val="18"/>
                              </w:rPr>
                              <w:t>めを受けた児童等及びその保護者に対し、当該調査に係る重大事態の事実関係等その他の必要な情報を</w:t>
                            </w:r>
                          </w:p>
                          <w:p w:rsidR="00C47793" w:rsidRPr="00476D3B" w:rsidRDefault="00DA0A13" w:rsidP="00476D3B">
                            <w:pPr>
                              <w:ind w:firstLineChars="100" w:firstLine="180"/>
                              <w:rPr>
                                <w:sz w:val="18"/>
                                <w:szCs w:val="18"/>
                              </w:rPr>
                            </w:pPr>
                            <w:r w:rsidRPr="00476D3B">
                              <w:rPr>
                                <w:rFonts w:hint="eastAsia"/>
                                <w:sz w:val="18"/>
                                <w:szCs w:val="18"/>
                              </w:rPr>
                              <w:t>適切に提供するものとする。</w:t>
                            </w:r>
                          </w:p>
                          <w:p w:rsidR="00476D3B" w:rsidRDefault="00C47793" w:rsidP="00476D3B">
                            <w:pPr>
                              <w:ind w:left="180" w:hangingChars="100" w:hanging="180"/>
                              <w:rPr>
                                <w:sz w:val="18"/>
                                <w:szCs w:val="18"/>
                              </w:rPr>
                            </w:pPr>
                            <w:r w:rsidRPr="00476D3B">
                              <w:rPr>
                                <w:rFonts w:hint="eastAsia"/>
                                <w:sz w:val="18"/>
                                <w:szCs w:val="18"/>
                              </w:rPr>
                              <w:t>３</w:t>
                            </w:r>
                            <w:r w:rsidR="00DA0A13" w:rsidRPr="00476D3B">
                              <w:rPr>
                                <w:rFonts w:hint="eastAsia"/>
                                <w:sz w:val="18"/>
                                <w:szCs w:val="18"/>
                              </w:rPr>
                              <w:t xml:space="preserve">　第一項の規定により学校が調査を行う場合においては、当該学校の設置者は、同項の規定による調査</w:t>
                            </w:r>
                          </w:p>
                          <w:p w:rsidR="00DA0A13" w:rsidRPr="00476D3B" w:rsidRDefault="00DA0A13" w:rsidP="00574E5D">
                            <w:pPr>
                              <w:ind w:leftChars="100" w:left="210"/>
                              <w:rPr>
                                <w:sz w:val="18"/>
                                <w:szCs w:val="18"/>
                              </w:rPr>
                            </w:pPr>
                            <w:r w:rsidRPr="00476D3B">
                              <w:rPr>
                                <w:rFonts w:hint="eastAsia"/>
                                <w:sz w:val="18"/>
                                <w:szCs w:val="18"/>
                              </w:rPr>
                              <w:t>及び前項の規定による情報の提供について必要な指導及び支援を行うものとする。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7" type="#_x0000_t202" style="position:absolute;left:0;text-align:left;margin-left:37.85pt;margin-top:16.85pt;width:438.4pt;height:26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">
                <v:textbox>
                  <w:txbxContent>
                    <w:p w:rsidR="00476D3B" w:rsidRDefault="00DA0A13" w:rsidP="00476D3B">
                      <w:pPr>
                        <w:ind w:firstLineChars="100" w:firstLine="220"/>
                        <w:rPr>
                          <w:sz w:val="18"/>
                          <w:szCs w:val="18"/>
                        </w:rPr>
                      </w:pPr>
                      <w:r w:rsidRPr="00056C49">
                        <w:rPr>
                          <w:rFonts w:hint="eastAsia"/>
                          <w:sz w:val="22"/>
                        </w:rPr>
                        <w:t>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r w:rsidRPr="00056C49">
                        <w:rPr>
                          <w:rFonts w:hint="eastAsia"/>
                          <w:sz w:val="22"/>
                        </w:rPr>
                        <w:br/>
                      </w:r>
                      <w:r w:rsidRPr="00476D3B">
                        <w:rPr>
                          <w:rFonts w:hint="eastAsia"/>
                          <w:sz w:val="18"/>
                          <w:szCs w:val="18"/>
                        </w:rPr>
                        <w:t>一　いじめにより当該学校に在籍する児童等の生命、心身又は財産に重大な被害が生じた疑いがあると認</w:t>
                      </w:r>
                    </w:p>
                    <w:p w:rsidR="00476D3B" w:rsidRDefault="00DA0A13" w:rsidP="00476D3B">
                      <w:pPr>
                        <w:ind w:firstLineChars="100" w:firstLine="180"/>
                        <w:rPr>
                          <w:sz w:val="18"/>
                          <w:szCs w:val="18"/>
                        </w:rPr>
                      </w:pPr>
                      <w:r w:rsidRPr="00476D3B">
                        <w:rPr>
                          <w:rFonts w:hint="eastAsia"/>
                          <w:sz w:val="18"/>
                          <w:szCs w:val="18"/>
                        </w:rPr>
                        <w:t>めるとき。</w:t>
                      </w:r>
                      <w:r w:rsidRPr="00476D3B">
                        <w:rPr>
                          <w:rFonts w:hint="eastAsia"/>
                          <w:sz w:val="18"/>
                          <w:szCs w:val="18"/>
                        </w:rPr>
                        <w:br/>
                        <w:t>二　いじめにより当該学校に在籍する児童等が相当の期間学校を欠席することを余儀なくされている疑い</w:t>
                      </w:r>
                    </w:p>
                    <w:p w:rsidR="00476D3B" w:rsidRDefault="00DA0A13" w:rsidP="00476D3B">
                      <w:pPr>
                        <w:ind w:firstLineChars="100" w:firstLine="180"/>
                        <w:rPr>
                          <w:sz w:val="18"/>
                          <w:szCs w:val="18"/>
                        </w:rPr>
                      </w:pPr>
                      <w:r w:rsidRPr="00476D3B">
                        <w:rPr>
                          <w:rFonts w:hint="eastAsia"/>
                          <w:sz w:val="18"/>
                          <w:szCs w:val="18"/>
                        </w:rPr>
                        <w:t>があると認めるとき。</w:t>
                      </w:r>
                      <w:r w:rsidR="00C47793" w:rsidRPr="00476D3B">
                        <w:rPr>
                          <w:rFonts w:hint="eastAsia"/>
                          <w:sz w:val="18"/>
                          <w:szCs w:val="18"/>
                        </w:rPr>
                        <w:br/>
                        <w:t>２</w:t>
                      </w:r>
                      <w:r w:rsidRPr="00476D3B">
                        <w:rPr>
                          <w:rFonts w:hint="eastAsia"/>
                          <w:sz w:val="18"/>
                          <w:szCs w:val="18"/>
                        </w:rPr>
                        <w:t xml:space="preserve">　学校の設置者又はその設置する学校は、前項の規定による調査を行ったときは、当該調査に係るいじ</w:t>
                      </w:r>
                    </w:p>
                    <w:p w:rsidR="00476D3B" w:rsidRDefault="00DA0A13" w:rsidP="00476D3B">
                      <w:pPr>
                        <w:ind w:firstLineChars="100" w:firstLine="180"/>
                        <w:rPr>
                          <w:sz w:val="18"/>
                          <w:szCs w:val="18"/>
                        </w:rPr>
                      </w:pPr>
                      <w:r w:rsidRPr="00476D3B">
                        <w:rPr>
                          <w:rFonts w:hint="eastAsia"/>
                          <w:sz w:val="18"/>
                          <w:szCs w:val="18"/>
                        </w:rPr>
                        <w:t>めを受けた児童等及びその保護者に対し、当該調査に係る重大事態の事実関係等その他の必要な情報を</w:t>
                      </w:r>
                    </w:p>
                    <w:p w:rsidR="00C47793" w:rsidRPr="00476D3B" w:rsidRDefault="00DA0A13" w:rsidP="00476D3B">
                      <w:pPr>
                        <w:ind w:firstLineChars="100" w:firstLine="180"/>
                        <w:rPr>
                          <w:sz w:val="18"/>
                          <w:szCs w:val="18"/>
                        </w:rPr>
                      </w:pPr>
                      <w:r w:rsidRPr="00476D3B">
                        <w:rPr>
                          <w:rFonts w:hint="eastAsia"/>
                          <w:sz w:val="18"/>
                          <w:szCs w:val="18"/>
                        </w:rPr>
                        <w:t>適切に提供するものとする。</w:t>
                      </w:r>
                    </w:p>
                    <w:p w:rsidR="00476D3B" w:rsidRDefault="00C47793" w:rsidP="00476D3B">
                      <w:pPr>
                        <w:ind w:left="180" w:hangingChars="100" w:hanging="180"/>
                        <w:rPr>
                          <w:sz w:val="18"/>
                          <w:szCs w:val="18"/>
                        </w:rPr>
                      </w:pPr>
                      <w:r w:rsidRPr="00476D3B">
                        <w:rPr>
                          <w:rFonts w:hint="eastAsia"/>
                          <w:sz w:val="18"/>
                          <w:szCs w:val="18"/>
                        </w:rPr>
                        <w:t>３</w:t>
                      </w:r>
                      <w:r w:rsidR="00DA0A13" w:rsidRPr="00476D3B">
                        <w:rPr>
                          <w:rFonts w:hint="eastAsia"/>
                          <w:sz w:val="18"/>
                          <w:szCs w:val="18"/>
                        </w:rPr>
                        <w:t xml:space="preserve">　第一項の規定により学校が調査を行う場合においては、当該学校の設置者は、同項の規定による調査</w:t>
                      </w:r>
                    </w:p>
                    <w:p w:rsidR="00DA0A13" w:rsidRPr="00476D3B" w:rsidRDefault="00DA0A13" w:rsidP="00574E5D">
                      <w:pPr>
                        <w:ind w:leftChars="100" w:left="210"/>
                        <w:rPr>
                          <w:sz w:val="18"/>
                          <w:szCs w:val="18"/>
                        </w:rPr>
                      </w:pPr>
                      <w:r w:rsidRPr="00476D3B">
                        <w:rPr>
                          <w:rFonts w:hint="eastAsia"/>
                          <w:sz w:val="18"/>
                          <w:szCs w:val="18"/>
                        </w:rPr>
                        <w:t>及び前項の規定による情報の提供について必要な指導及び支援を行うものとする。</w:t>
                      </w:r>
                    </w:p>
                  </w:txbxContent>
                </v:textbox>
              </v:shape>
            </w:pict>
          </mc:Fallback>
        </mc:AlternateContent>
      </w:r>
      <w:r w:rsidR="003D4A54">
        <w:rPr>
          <w:rFonts w:hint="eastAsia"/>
        </w:rPr>
        <w:t>（４）重大事態発生時の対応</w:t>
      </w:r>
      <w:r w:rsidR="00DA0A13">
        <w:rPr>
          <w:rFonts w:hint="eastAsia"/>
        </w:rPr>
        <w:t>～いじめ防止対策推進法　第２８条～</w:t>
      </w:r>
    </w:p>
    <w:p w:rsidR="00DA0A13" w:rsidRPr="00644B1F" w:rsidRDefault="00DA0A13" w:rsidP="00562BBC"/>
    <w:p w:rsidR="00DA0A13" w:rsidRDefault="00DA0A13" w:rsidP="00562BBC"/>
    <w:p w:rsidR="00DA0A13" w:rsidRDefault="00DA0A13" w:rsidP="00562BBC"/>
    <w:p w:rsidR="00DA0A13" w:rsidRDefault="00DA0A13" w:rsidP="00562BBC"/>
    <w:p w:rsidR="00DA0A13" w:rsidRDefault="00DA0A13" w:rsidP="00562BBC"/>
    <w:p w:rsidR="00056C49" w:rsidRDefault="00056C49" w:rsidP="00562BBC"/>
    <w:p w:rsidR="00056C49" w:rsidRDefault="00056C49" w:rsidP="00562BBC"/>
    <w:p w:rsidR="00056C49" w:rsidRDefault="00056C49" w:rsidP="00562BBC"/>
    <w:p w:rsidR="00056C49" w:rsidRDefault="00056C49" w:rsidP="00562BBC"/>
    <w:p w:rsidR="00056C49" w:rsidRDefault="00056C49" w:rsidP="00562BBC"/>
    <w:p w:rsidR="00056C49" w:rsidRPr="00056C49" w:rsidRDefault="00056C49" w:rsidP="00562BBC"/>
    <w:p w:rsidR="003D4A54" w:rsidRDefault="003D4A54" w:rsidP="00562BBC"/>
    <w:p w:rsidR="00056C49" w:rsidRDefault="00056C49" w:rsidP="00562BBC"/>
    <w:p w:rsidR="00056C49" w:rsidRDefault="00056C49" w:rsidP="00562BBC"/>
    <w:p w:rsidR="00056C49" w:rsidRDefault="00056C49" w:rsidP="00562BBC"/>
    <w:p w:rsidR="00C47793" w:rsidRDefault="00C47793" w:rsidP="00574E5D">
      <w:pPr>
        <w:ind w:left="630" w:rightChars="-136" w:right="-286" w:hangingChars="300" w:hanging="630"/>
      </w:pPr>
      <w:r>
        <w:rPr>
          <w:rFonts w:hint="eastAsia"/>
        </w:rPr>
        <w:t xml:space="preserve">　　○　重大事態が発生</w:t>
      </w:r>
      <w:r w:rsidR="00574E5D">
        <w:rPr>
          <w:rFonts w:hint="eastAsia"/>
        </w:rPr>
        <w:t>した場合には、速やかに</w:t>
      </w:r>
      <w:r w:rsidR="00973CF2">
        <w:rPr>
          <w:rFonts w:hint="eastAsia"/>
        </w:rPr>
        <w:t>『</w:t>
      </w:r>
      <w:r w:rsidR="00574E5D">
        <w:rPr>
          <w:rFonts w:hint="eastAsia"/>
        </w:rPr>
        <w:t>いじめ対応チーム</w:t>
      </w:r>
      <w:r w:rsidR="00973CF2">
        <w:rPr>
          <w:rFonts w:hint="eastAsia"/>
        </w:rPr>
        <w:t>』</w:t>
      </w:r>
      <w:r w:rsidR="00574E5D">
        <w:rPr>
          <w:rFonts w:hint="eastAsia"/>
        </w:rPr>
        <w:t>を編成し、調査・対応にあた</w:t>
      </w:r>
      <w:r>
        <w:rPr>
          <w:rFonts w:hint="eastAsia"/>
        </w:rPr>
        <w:t>る。また、郡山市教育委員会に報告し、適宜、指導を仰ぎながら、調査・対応にあたる。</w:t>
      </w:r>
    </w:p>
    <w:p w:rsidR="00644B1F" w:rsidRDefault="00644B1F" w:rsidP="00562BBC">
      <w:pPr>
        <w:rPr>
          <w:sz w:val="22"/>
        </w:rPr>
      </w:pPr>
    </w:p>
    <w:p w:rsidR="00562BBC" w:rsidRPr="00644B1F" w:rsidRDefault="008B1B32" w:rsidP="00562BBC">
      <w:pPr>
        <w:rPr>
          <w:sz w:val="22"/>
        </w:rPr>
      </w:pPr>
      <w:r>
        <w:rPr>
          <w:rFonts w:hint="eastAsia"/>
          <w:sz w:val="22"/>
        </w:rPr>
        <w:t>４</w:t>
      </w:r>
      <w:r w:rsidR="00527F80" w:rsidRPr="00644B1F">
        <w:rPr>
          <w:rFonts w:hint="eastAsia"/>
          <w:sz w:val="22"/>
        </w:rPr>
        <w:t xml:space="preserve">　</w:t>
      </w:r>
      <w:r>
        <w:rPr>
          <w:rFonts w:hint="eastAsia"/>
          <w:sz w:val="22"/>
        </w:rPr>
        <w:t>基本方針の活用と見直し</w:t>
      </w:r>
    </w:p>
    <w:p w:rsidR="00527F80" w:rsidRPr="00562BBC" w:rsidRDefault="00527F80" w:rsidP="00973CF2">
      <w:pPr>
        <w:ind w:left="420" w:hangingChars="200" w:hanging="420"/>
      </w:pPr>
      <w:r>
        <w:rPr>
          <w:rFonts w:hint="eastAsia"/>
        </w:rPr>
        <w:t>（１）</w:t>
      </w:r>
      <w:r w:rsidR="00C47793">
        <w:rPr>
          <w:rFonts w:hint="eastAsia"/>
        </w:rPr>
        <w:t>「</w:t>
      </w:r>
      <w:r w:rsidR="0048755D">
        <w:rPr>
          <w:rFonts w:hint="eastAsia"/>
        </w:rPr>
        <w:t>芳賀</w:t>
      </w:r>
      <w:r w:rsidR="00C47793">
        <w:rPr>
          <w:rFonts w:hint="eastAsia"/>
        </w:rPr>
        <w:t>小学校いじめ防止基本方針」</w:t>
      </w:r>
      <w:r w:rsidR="0048755D">
        <w:rPr>
          <w:rFonts w:hint="eastAsia"/>
        </w:rPr>
        <w:t>を活用し</w:t>
      </w:r>
      <w:r w:rsidR="00C47793">
        <w:rPr>
          <w:rFonts w:hint="eastAsia"/>
        </w:rPr>
        <w:t>、</w:t>
      </w:r>
      <w:r w:rsidR="00973CF2">
        <w:rPr>
          <w:rFonts w:hint="eastAsia"/>
        </w:rPr>
        <w:t>PTA総会や学年懇談会等を通して、</w:t>
      </w:r>
      <w:r w:rsidR="00644B1F">
        <w:rPr>
          <w:rFonts w:hint="eastAsia"/>
        </w:rPr>
        <w:t>保護者・児童等へ</w:t>
      </w:r>
      <w:r w:rsidR="00DD6B61">
        <w:rPr>
          <w:rFonts w:hint="eastAsia"/>
        </w:rPr>
        <w:t>啓発を図る。</w:t>
      </w:r>
      <w:r w:rsidR="00A24FC8">
        <w:rPr>
          <w:rFonts w:hint="eastAsia"/>
        </w:rPr>
        <w:t>※学校ホームページへも掲載</w:t>
      </w:r>
    </w:p>
    <w:p w:rsidR="00DB5731" w:rsidRDefault="00DD6B61" w:rsidP="00DD6B61">
      <w:pPr>
        <w:ind w:left="420" w:hangingChars="200" w:hanging="420"/>
      </w:pPr>
      <w:r>
        <w:rPr>
          <w:rFonts w:hint="eastAsia"/>
        </w:rPr>
        <w:t>（２）「</w:t>
      </w:r>
      <w:r w:rsidR="0048755D">
        <w:rPr>
          <w:rFonts w:hint="eastAsia"/>
        </w:rPr>
        <w:t>芳賀</w:t>
      </w:r>
      <w:r>
        <w:rPr>
          <w:rFonts w:hint="eastAsia"/>
        </w:rPr>
        <w:t>小学校いじめ防止基本方針」は、生徒指導</w:t>
      </w:r>
      <w:r w:rsidR="00056C49">
        <w:rPr>
          <w:rFonts w:hint="eastAsia"/>
        </w:rPr>
        <w:t>委員会</w:t>
      </w:r>
      <w:r>
        <w:rPr>
          <w:rFonts w:hint="eastAsia"/>
        </w:rPr>
        <w:t>や職員会議等で随時見直しを図り、より具体性・実効性の高い取り組みになるようにしていく。</w:t>
      </w:r>
    </w:p>
    <w:p w:rsidR="008B1B32" w:rsidRDefault="008B1B32" w:rsidP="008B1B32">
      <w:r>
        <w:rPr>
          <w:rFonts w:hint="eastAsia"/>
        </w:rPr>
        <w:lastRenderedPageBreak/>
        <w:t>５　組織</w:t>
      </w:r>
    </w:p>
    <w:p w:rsidR="008B1B32" w:rsidRDefault="008B1B32" w:rsidP="008B1B32">
      <w:r>
        <w:rPr>
          <w:noProof/>
        </w:rPr>
        <mc:AlternateContent>
          <mc:Choice Requires="wps">
            <w:drawing>
              <wp:anchor distT="0" distB="0" distL="114300" distR="114300" simplePos="0" relativeHeight="251691008" behindDoc="0" locked="0" layoutInCell="1" allowOverlap="1" wp14:anchorId="68B631A9" wp14:editId="309C13C9">
                <wp:simplePos x="0" y="0"/>
                <wp:positionH relativeFrom="column">
                  <wp:posOffset>2128520</wp:posOffset>
                </wp:positionH>
                <wp:positionV relativeFrom="paragraph">
                  <wp:posOffset>99060</wp:posOffset>
                </wp:positionV>
                <wp:extent cx="2095500" cy="2219325"/>
                <wp:effectExtent l="19050" t="19050" r="19050" b="2857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219325"/>
                        </a:xfrm>
                        <a:prstGeom prst="rect">
                          <a:avLst/>
                        </a:prstGeom>
                        <a:solidFill>
                          <a:srgbClr val="FFFFFF"/>
                        </a:solidFill>
                        <a:ln w="38100" cmpd="dbl">
                          <a:solidFill>
                            <a:srgbClr val="000000"/>
                          </a:solidFill>
                          <a:miter lim="800000"/>
                          <a:headEnd/>
                          <a:tailEnd/>
                        </a:ln>
                      </wps:spPr>
                      <wps:txbx>
                        <w:txbxContent>
                          <w:p w:rsidR="008B1B32" w:rsidRPr="00BD4A3C" w:rsidRDefault="00973CF2" w:rsidP="008B1B32">
                            <w:pPr>
                              <w:spacing w:line="240" w:lineRule="exact"/>
                              <w:jc w:val="center"/>
                              <w:rPr>
                                <w:b/>
                              </w:rPr>
                            </w:pPr>
                            <w:r>
                              <w:rPr>
                                <w:rFonts w:hint="eastAsia"/>
                                <w:b/>
                              </w:rPr>
                              <w:t>【芳賀小</w:t>
                            </w:r>
                            <w:r w:rsidR="008B1B32" w:rsidRPr="00BD4A3C">
                              <w:rPr>
                                <w:rFonts w:hint="eastAsia"/>
                                <w:b/>
                              </w:rPr>
                              <w:t>学校</w:t>
                            </w:r>
                            <w:r>
                              <w:rPr>
                                <w:rFonts w:hint="eastAsia"/>
                                <w:b/>
                              </w:rPr>
                              <w:t>】</w:t>
                            </w:r>
                          </w:p>
                          <w:p w:rsidR="008B1B32" w:rsidRDefault="008B1B32" w:rsidP="008B1B32">
                            <w:pPr>
                              <w:spacing w:line="240" w:lineRule="exact"/>
                              <w:jc w:val="center"/>
                            </w:pPr>
                            <w:r>
                              <w:rPr>
                                <w:rFonts w:hint="eastAsia"/>
                              </w:rPr>
                              <w:t>校長</w:t>
                            </w:r>
                          </w:p>
                          <w:p w:rsidR="008B1B32" w:rsidRDefault="008B1B32" w:rsidP="008B1B32">
                            <w:pPr>
                              <w:spacing w:line="240" w:lineRule="exact"/>
                              <w:jc w:val="center"/>
                            </w:pPr>
                          </w:p>
                          <w:p w:rsidR="008B1B32" w:rsidRDefault="008B1B32" w:rsidP="008B1B32">
                            <w:pPr>
                              <w:spacing w:line="240" w:lineRule="exact"/>
                              <w:jc w:val="center"/>
                            </w:pPr>
                            <w:r>
                              <w:rPr>
                                <w:rFonts w:hint="eastAsia"/>
                              </w:rPr>
                              <w:t>教頭</w:t>
                            </w:r>
                          </w:p>
                          <w:p w:rsidR="008B1B32" w:rsidRDefault="008B1B32" w:rsidP="008B1B32">
                            <w:pPr>
                              <w:spacing w:line="240" w:lineRule="exact"/>
                              <w:jc w:val="center"/>
                            </w:pPr>
                          </w:p>
                          <w:p w:rsidR="008B1B32" w:rsidRDefault="008B1B32" w:rsidP="008B1B32">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631A9" id="Rectangle 4" o:spid="_x0000_s1028" style="position:absolute;left:0;text-align:left;margin-left:167.6pt;margin-top:7.8pt;width:165pt;height:17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" strokeweight="3pt">
                <v:stroke linestyle="thinThin"/>
                <v:textbox inset="5.85pt,.7pt,5.85pt,.7pt">
                  <w:txbxContent>
                    <w:p w:rsidR="008B1B32" w:rsidRPr="00BD4A3C" w:rsidRDefault="00973CF2" w:rsidP="008B1B32">
                      <w:pPr>
                        <w:spacing w:line="240" w:lineRule="exact"/>
                        <w:jc w:val="center"/>
                        <w:rPr>
                          <w:b/>
                        </w:rPr>
                      </w:pPr>
                      <w:r>
                        <w:rPr>
                          <w:rFonts w:hint="eastAsia"/>
                          <w:b/>
                        </w:rPr>
                        <w:t>【芳賀小</w:t>
                      </w:r>
                      <w:r w:rsidR="008B1B32" w:rsidRPr="00BD4A3C">
                        <w:rPr>
                          <w:rFonts w:hint="eastAsia"/>
                          <w:b/>
                        </w:rPr>
                        <w:t>学校</w:t>
                      </w:r>
                      <w:r>
                        <w:rPr>
                          <w:rFonts w:hint="eastAsia"/>
                          <w:b/>
                        </w:rPr>
                        <w:t>】</w:t>
                      </w:r>
                    </w:p>
                    <w:p w:rsidR="008B1B32" w:rsidRDefault="008B1B32" w:rsidP="008B1B32">
                      <w:pPr>
                        <w:spacing w:line="240" w:lineRule="exact"/>
                        <w:jc w:val="center"/>
                      </w:pPr>
                      <w:r>
                        <w:rPr>
                          <w:rFonts w:hint="eastAsia"/>
                        </w:rPr>
                        <w:t>校長</w:t>
                      </w:r>
                    </w:p>
                    <w:p w:rsidR="008B1B32" w:rsidRDefault="008B1B32" w:rsidP="008B1B32">
                      <w:pPr>
                        <w:spacing w:line="240" w:lineRule="exact"/>
                        <w:jc w:val="center"/>
                      </w:pPr>
                    </w:p>
                    <w:p w:rsidR="008B1B32" w:rsidRDefault="008B1B32" w:rsidP="008B1B32">
                      <w:pPr>
                        <w:spacing w:line="240" w:lineRule="exact"/>
                        <w:jc w:val="center"/>
                      </w:pPr>
                      <w:r>
                        <w:rPr>
                          <w:rFonts w:hint="eastAsia"/>
                        </w:rPr>
                        <w:t>教頭</w:t>
                      </w:r>
                    </w:p>
                    <w:p w:rsidR="008B1B32" w:rsidRDefault="008B1B32" w:rsidP="008B1B32">
                      <w:pPr>
                        <w:spacing w:line="240" w:lineRule="exact"/>
                        <w:jc w:val="center"/>
                      </w:pPr>
                    </w:p>
                    <w:p w:rsidR="008B1B32" w:rsidRDefault="008B1B32" w:rsidP="008B1B32">
                      <w:pPr>
                        <w:spacing w:line="240" w:lineRule="exact"/>
                      </w:pPr>
                    </w:p>
                  </w:txbxContent>
                </v:textbox>
              </v:rect>
            </w:pict>
          </mc:Fallback>
        </mc:AlternateContent>
      </w:r>
    </w:p>
    <w:p w:rsidR="008B1B32" w:rsidRDefault="008B1B32" w:rsidP="008B1B32">
      <w:r>
        <w:rPr>
          <w:noProof/>
        </w:rPr>
        <mc:AlternateContent>
          <mc:Choice Requires="wps">
            <w:drawing>
              <wp:anchor distT="0" distB="0" distL="114300" distR="114300" simplePos="0" relativeHeight="251695104" behindDoc="0" locked="0" layoutInCell="1" allowOverlap="1" wp14:anchorId="6EAFD55E" wp14:editId="6A995EB2">
                <wp:simplePos x="0" y="0"/>
                <wp:positionH relativeFrom="column">
                  <wp:posOffset>3157220</wp:posOffset>
                </wp:positionH>
                <wp:positionV relativeFrom="paragraph">
                  <wp:posOffset>190500</wp:posOffset>
                </wp:positionV>
                <wp:extent cx="0" cy="147320"/>
                <wp:effectExtent l="13970" t="9525" r="5080" b="508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B4BE9" id="_x0000_t32" coordsize="21600,21600" o:spt="32" o:oned="t" path="m,l21600,21600e" filled="f">
                <v:path arrowok="t" fillok="f" o:connecttype="none"/>
                <o:lock v:ext="edit" shapetype="t"/>
              </v:shapetype>
              <v:shape id="AutoShape 9" o:spid="_x0000_s1026" type="#_x0000_t32" style="position:absolute;left:0;text-align:left;margin-left:248.6pt;margin-top:15pt;width:0;height:1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TmHgIAADs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"/>
            </w:pict>
          </mc:Fallback>
        </mc:AlternateContent>
      </w:r>
    </w:p>
    <w:p w:rsidR="008B1B32" w:rsidRDefault="008B1B32" w:rsidP="008B1B32"/>
    <w:p w:rsidR="008B1B32" w:rsidRDefault="009D590F" w:rsidP="008B1B32">
      <w:r>
        <w:rPr>
          <w:noProof/>
        </w:rPr>
        <mc:AlternateContent>
          <mc:Choice Requires="wps">
            <w:drawing>
              <wp:anchor distT="0" distB="0" distL="114300" distR="114300" simplePos="0" relativeHeight="251692032" behindDoc="0" locked="0" layoutInCell="1" allowOverlap="1" wp14:anchorId="522D310A" wp14:editId="2ABF1F81">
                <wp:simplePos x="0" y="0"/>
                <wp:positionH relativeFrom="column">
                  <wp:posOffset>2233295</wp:posOffset>
                </wp:positionH>
                <wp:positionV relativeFrom="paragraph">
                  <wp:posOffset>194310</wp:posOffset>
                </wp:positionV>
                <wp:extent cx="1881505" cy="1266825"/>
                <wp:effectExtent l="0" t="0" r="23495" b="2857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1266825"/>
                        </a:xfrm>
                        <a:prstGeom prst="rect">
                          <a:avLst/>
                        </a:prstGeom>
                        <a:solidFill>
                          <a:srgbClr val="FFFFFF"/>
                        </a:solidFill>
                        <a:ln w="9525">
                          <a:solidFill>
                            <a:srgbClr val="000000"/>
                          </a:solidFill>
                          <a:miter lim="800000"/>
                          <a:headEnd/>
                          <a:tailEnd/>
                        </a:ln>
                      </wps:spPr>
                      <wps:txbx>
                        <w:txbxContent>
                          <w:p w:rsidR="008B1B32" w:rsidRDefault="008B1B32" w:rsidP="008B1B32">
                            <w:pPr>
                              <w:jc w:val="center"/>
                            </w:pPr>
                            <w:r>
                              <w:rPr>
                                <w:rFonts w:hint="eastAsia"/>
                              </w:rPr>
                              <w:t>生徒指導主事</w:t>
                            </w:r>
                          </w:p>
                          <w:p w:rsidR="008B1B32" w:rsidRDefault="008B1B32" w:rsidP="008B1B32">
                            <w:pPr>
                              <w:jc w:val="center"/>
                            </w:pPr>
                          </w:p>
                          <w:p w:rsidR="008B1B32" w:rsidRDefault="008B1B32" w:rsidP="008B1B32"/>
                          <w:p w:rsidR="009D590F" w:rsidRDefault="008B1B32" w:rsidP="008B1B32">
                            <w:r>
                              <w:rPr>
                                <w:rFonts w:hint="eastAsia"/>
                              </w:rPr>
                              <w:t xml:space="preserve">学年　　　　　</w:t>
                            </w:r>
                            <w:r>
                              <w:t xml:space="preserve">　</w:t>
                            </w:r>
                            <w:r>
                              <w:rPr>
                                <w:rFonts w:hint="eastAsia"/>
                              </w:rPr>
                              <w:t xml:space="preserve"> 養護教諭</w:t>
                            </w:r>
                          </w:p>
                          <w:p w:rsidR="009D590F" w:rsidRPr="009D590F" w:rsidRDefault="009D590F" w:rsidP="009D590F">
                            <w:pPr>
                              <w:ind w:firstLineChars="300" w:firstLine="540"/>
                              <w:jc w:val="right"/>
                              <w:rPr>
                                <w:sz w:val="20"/>
                              </w:rPr>
                            </w:pPr>
                            <w:r w:rsidRPr="009D590F">
                              <w:rPr>
                                <w:rFonts w:hint="eastAsia"/>
                                <w:sz w:val="18"/>
                              </w:rPr>
                              <w:t>特別支援教育ｺｰﾃﾞｨﾈｰﾀｰ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D310A" id="Rectangle 5" o:spid="_x0000_s1029" style="position:absolute;left:0;text-align:left;margin-left:175.85pt;margin-top:15.3pt;width:148.15pt;height:9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">
                <v:textbox inset="5.85pt,.7pt,5.85pt,.7pt">
                  <w:txbxContent>
                    <w:p w:rsidR="008B1B32" w:rsidRDefault="008B1B32" w:rsidP="008B1B32">
                      <w:pPr>
                        <w:jc w:val="center"/>
                      </w:pPr>
                      <w:r>
                        <w:rPr>
                          <w:rFonts w:hint="eastAsia"/>
                        </w:rPr>
                        <w:t>生徒指導主事</w:t>
                      </w:r>
                    </w:p>
                    <w:p w:rsidR="008B1B32" w:rsidRDefault="008B1B32" w:rsidP="008B1B32">
                      <w:pPr>
                        <w:jc w:val="center"/>
                      </w:pPr>
                    </w:p>
                    <w:p w:rsidR="008B1B32" w:rsidRDefault="008B1B32" w:rsidP="008B1B32"/>
                    <w:p w:rsidR="009D590F" w:rsidRDefault="008B1B32" w:rsidP="008B1B32">
                      <w:r>
                        <w:rPr>
                          <w:rFonts w:hint="eastAsia"/>
                        </w:rPr>
                        <w:t xml:space="preserve">学年　　　　　</w:t>
                      </w:r>
                      <w:r>
                        <w:t xml:space="preserve">　</w:t>
                      </w:r>
                      <w:r>
                        <w:rPr>
                          <w:rFonts w:hint="eastAsia"/>
                        </w:rPr>
                        <w:t xml:space="preserve"> 養護教諭</w:t>
                      </w:r>
                    </w:p>
                    <w:p w:rsidR="009D590F" w:rsidRPr="009D590F" w:rsidRDefault="009D590F" w:rsidP="009D590F">
                      <w:pPr>
                        <w:ind w:firstLineChars="300" w:firstLine="540"/>
                        <w:jc w:val="right"/>
                        <w:rPr>
                          <w:sz w:val="20"/>
                        </w:rPr>
                      </w:pPr>
                      <w:r w:rsidRPr="009D590F">
                        <w:rPr>
                          <w:rFonts w:hint="eastAsia"/>
                          <w:sz w:val="18"/>
                        </w:rPr>
                        <w:t>特別支援教育ｺｰﾃﾞｨﾈｰﾀｰ</w:t>
                      </w:r>
                    </w:p>
                  </w:txbxContent>
                </v:textbox>
              </v:rect>
            </w:pict>
          </mc:Fallback>
        </mc:AlternateContent>
      </w:r>
      <w:r w:rsidR="008B1B32">
        <w:rPr>
          <w:noProof/>
        </w:rPr>
        <mc:AlternateContent>
          <mc:Choice Requires="wps">
            <w:drawing>
              <wp:anchor distT="0" distB="0" distL="114300" distR="114300" simplePos="0" relativeHeight="251696128" behindDoc="0" locked="0" layoutInCell="1" allowOverlap="1" wp14:anchorId="379C927D" wp14:editId="0CAC89C0">
                <wp:simplePos x="0" y="0"/>
                <wp:positionH relativeFrom="column">
                  <wp:posOffset>3157220</wp:posOffset>
                </wp:positionH>
                <wp:positionV relativeFrom="paragraph">
                  <wp:posOffset>38100</wp:posOffset>
                </wp:positionV>
                <wp:extent cx="0" cy="204470"/>
                <wp:effectExtent l="13970" t="9525" r="5080" b="508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F7683" id="AutoShape 11" o:spid="_x0000_s1026" type="#_x0000_t32" style="position:absolute;left:0;text-align:left;margin-left:248.6pt;margin-top:3pt;width:0;height:1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"/>
            </w:pict>
          </mc:Fallback>
        </mc:AlternateContent>
      </w:r>
      <w:r w:rsidR="008B1B32">
        <w:rPr>
          <w:noProof/>
        </w:rPr>
        <mc:AlternateContent>
          <mc:Choice Requires="wps">
            <w:drawing>
              <wp:anchor distT="0" distB="0" distL="114300" distR="114300" simplePos="0" relativeHeight="251683840" behindDoc="0" locked="0" layoutInCell="1" allowOverlap="1" wp14:anchorId="2ED86EFA" wp14:editId="4026471C">
                <wp:simplePos x="0" y="0"/>
                <wp:positionH relativeFrom="column">
                  <wp:posOffset>4509770</wp:posOffset>
                </wp:positionH>
                <wp:positionV relativeFrom="paragraph">
                  <wp:posOffset>194945</wp:posOffset>
                </wp:positionV>
                <wp:extent cx="809625" cy="295275"/>
                <wp:effectExtent l="23495" t="23495" r="24130" b="2413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95275"/>
                        </a:xfrm>
                        <a:prstGeom prst="rect">
                          <a:avLst/>
                        </a:prstGeom>
                        <a:solidFill>
                          <a:srgbClr val="FFFFFF"/>
                        </a:solidFill>
                        <a:ln w="38100" cmpd="dbl">
                          <a:solidFill>
                            <a:srgbClr val="000000"/>
                          </a:solidFill>
                          <a:miter lim="800000"/>
                          <a:headEnd/>
                          <a:tailEnd/>
                        </a:ln>
                      </wps:spPr>
                      <wps:txbx>
                        <w:txbxContent>
                          <w:p w:rsidR="008B1B32" w:rsidRPr="00D11411" w:rsidRDefault="008B1B32" w:rsidP="008B1B32">
                            <w:pPr>
                              <w:jc w:val="center"/>
                              <w:rPr>
                                <w:b/>
                              </w:rPr>
                            </w:pPr>
                            <w:r>
                              <w:rPr>
                                <w:rFonts w:hint="eastAsia"/>
                                <w:b/>
                              </w:rPr>
                              <w:t>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86EFA" id="Rectangle 7" o:spid="_x0000_s1030" style="position:absolute;left:0;text-align:left;margin-left:355.1pt;margin-top:15.35pt;width:63.7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" strokeweight="3pt">
                <v:stroke linestyle="thinThin"/>
                <v:textbox inset="5.85pt,.7pt,5.85pt,.7pt">
                  <w:txbxContent>
                    <w:p w:rsidR="008B1B32" w:rsidRPr="00D11411" w:rsidRDefault="008B1B32" w:rsidP="008B1B32">
                      <w:pPr>
                        <w:jc w:val="center"/>
                        <w:rPr>
                          <w:b/>
                        </w:rPr>
                      </w:pPr>
                      <w:r>
                        <w:rPr>
                          <w:rFonts w:hint="eastAsia"/>
                          <w:b/>
                        </w:rPr>
                        <w:t>地域</w:t>
                      </w:r>
                    </w:p>
                  </w:txbxContent>
                </v:textbox>
              </v:rect>
            </w:pict>
          </mc:Fallback>
        </mc:AlternateContent>
      </w:r>
      <w:r w:rsidR="008B1B32">
        <w:rPr>
          <w:noProof/>
        </w:rPr>
        <mc:AlternateContent>
          <mc:Choice Requires="wps">
            <w:drawing>
              <wp:anchor distT="0" distB="0" distL="114300" distR="114300" simplePos="0" relativeHeight="251682816" behindDoc="0" locked="0" layoutInCell="1" allowOverlap="1" wp14:anchorId="1782D24B" wp14:editId="10CA47EA">
                <wp:simplePos x="0" y="0"/>
                <wp:positionH relativeFrom="column">
                  <wp:posOffset>1052195</wp:posOffset>
                </wp:positionH>
                <wp:positionV relativeFrom="paragraph">
                  <wp:posOffset>185420</wp:posOffset>
                </wp:positionV>
                <wp:extent cx="809625" cy="295275"/>
                <wp:effectExtent l="23495" t="23495" r="24130" b="2413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95275"/>
                        </a:xfrm>
                        <a:prstGeom prst="rect">
                          <a:avLst/>
                        </a:prstGeom>
                        <a:solidFill>
                          <a:srgbClr val="FFFFFF"/>
                        </a:solidFill>
                        <a:ln w="38100" cmpd="dbl">
                          <a:solidFill>
                            <a:srgbClr val="000000"/>
                          </a:solidFill>
                          <a:miter lim="800000"/>
                          <a:headEnd/>
                          <a:tailEnd/>
                        </a:ln>
                      </wps:spPr>
                      <wps:txbx>
                        <w:txbxContent>
                          <w:p w:rsidR="008B1B32" w:rsidRPr="00D11411" w:rsidRDefault="008B1B32" w:rsidP="008B1B32">
                            <w:pPr>
                              <w:jc w:val="center"/>
                              <w:rPr>
                                <w:b/>
                              </w:rPr>
                            </w:pPr>
                            <w:r>
                              <w:rPr>
                                <w:rFonts w:hint="eastAsia"/>
                                <w:b/>
                              </w:rPr>
                              <w:t>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D24B" id="Rectangle 6" o:spid="_x0000_s1031" style="position:absolute;left:0;text-align:left;margin-left:82.85pt;margin-top:14.6pt;width:63.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" strokeweight="3pt">
                <v:stroke linestyle="thinThin"/>
                <v:textbox inset="5.85pt,.7pt,5.85pt,.7pt">
                  <w:txbxContent>
                    <w:p w:rsidR="008B1B32" w:rsidRPr="00D11411" w:rsidRDefault="008B1B32" w:rsidP="008B1B32">
                      <w:pPr>
                        <w:jc w:val="center"/>
                        <w:rPr>
                          <w:b/>
                        </w:rPr>
                      </w:pPr>
                      <w:r>
                        <w:rPr>
                          <w:rFonts w:hint="eastAsia"/>
                          <w:b/>
                        </w:rPr>
                        <w:t>家庭</w:t>
                      </w:r>
                    </w:p>
                  </w:txbxContent>
                </v:textbox>
              </v:rect>
            </w:pict>
          </mc:Fallback>
        </mc:AlternateContent>
      </w:r>
    </w:p>
    <w:p w:rsidR="008B1B32" w:rsidRDefault="008B1B32" w:rsidP="008B1B32">
      <w:r>
        <w:rPr>
          <w:noProof/>
        </w:rPr>
        <mc:AlternateContent>
          <mc:Choice Requires="wps">
            <w:drawing>
              <wp:anchor distT="0" distB="0" distL="114300" distR="114300" simplePos="0" relativeHeight="251699200" behindDoc="0" locked="0" layoutInCell="1" allowOverlap="1" wp14:anchorId="3B35861E" wp14:editId="0F6709E3">
                <wp:simplePos x="0" y="0"/>
                <wp:positionH relativeFrom="column">
                  <wp:posOffset>3157855</wp:posOffset>
                </wp:positionH>
                <wp:positionV relativeFrom="paragraph">
                  <wp:posOffset>190500</wp:posOffset>
                </wp:positionV>
                <wp:extent cx="0" cy="147320"/>
                <wp:effectExtent l="5080" t="9525" r="13970" b="508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61DF1" id="AutoShape 29" o:spid="_x0000_s1026" type="#_x0000_t32" style="position:absolute;left:0;text-align:left;margin-left:248.65pt;margin-top:15pt;width:0;height:1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xiHwIAADw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"/>
            </w:pict>
          </mc:Fallback>
        </mc:AlternateContent>
      </w:r>
      <w:r>
        <w:rPr>
          <w:noProof/>
        </w:rPr>
        <mc:AlternateContent>
          <mc:Choice Requires="wps">
            <w:drawing>
              <wp:anchor distT="0" distB="0" distL="114300" distR="114300" simplePos="0" relativeHeight="251686912" behindDoc="0" locked="0" layoutInCell="1" allowOverlap="1" wp14:anchorId="7EF30CE6" wp14:editId="4D42BFAD">
                <wp:simplePos x="0" y="0"/>
                <wp:positionH relativeFrom="column">
                  <wp:posOffset>4224020</wp:posOffset>
                </wp:positionH>
                <wp:positionV relativeFrom="paragraph">
                  <wp:posOffset>134620</wp:posOffset>
                </wp:positionV>
                <wp:extent cx="257175" cy="0"/>
                <wp:effectExtent l="13970" t="10795" r="5080" b="825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9FFA1" id="AutoShape 21" o:spid="_x0000_s1026" type="#_x0000_t32" style="position:absolute;left:0;text-align:left;margin-left:332.6pt;margin-top:10.6pt;width:20.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"/>
            </w:pict>
          </mc:Fallback>
        </mc:AlternateContent>
      </w:r>
      <w:r>
        <w:rPr>
          <w:noProof/>
        </w:rPr>
        <mc:AlternateContent>
          <mc:Choice Requires="wps">
            <w:drawing>
              <wp:anchor distT="0" distB="0" distL="114300" distR="114300" simplePos="0" relativeHeight="251685888" behindDoc="0" locked="0" layoutInCell="1" allowOverlap="1" wp14:anchorId="14C02DE3" wp14:editId="2BAD0F5E">
                <wp:simplePos x="0" y="0"/>
                <wp:positionH relativeFrom="column">
                  <wp:posOffset>1861820</wp:posOffset>
                </wp:positionH>
                <wp:positionV relativeFrom="paragraph">
                  <wp:posOffset>134620</wp:posOffset>
                </wp:positionV>
                <wp:extent cx="257175" cy="0"/>
                <wp:effectExtent l="13970" t="10795" r="5080" b="825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C805B" id="AutoShape 20" o:spid="_x0000_s1026" type="#_x0000_t32" style="position:absolute;left:0;text-align:left;margin-left:146.6pt;margin-top:10.6pt;width:20.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"/>
            </w:pict>
          </mc:Fallback>
        </mc:AlternateContent>
      </w:r>
    </w:p>
    <w:p w:rsidR="008B1B32" w:rsidRDefault="00497915" w:rsidP="008B1B32">
      <w:r>
        <w:rPr>
          <w:noProof/>
        </w:rPr>
        <mc:AlternateContent>
          <mc:Choice Requires="wps">
            <w:drawing>
              <wp:anchor distT="0" distB="0" distL="114300" distR="114300" simplePos="0" relativeHeight="251693056" behindDoc="0" locked="0" layoutInCell="1" allowOverlap="1" wp14:anchorId="459E421A" wp14:editId="635AB1A4">
                <wp:simplePos x="0" y="0"/>
                <wp:positionH relativeFrom="column">
                  <wp:posOffset>2690495</wp:posOffset>
                </wp:positionH>
                <wp:positionV relativeFrom="paragraph">
                  <wp:posOffset>109220</wp:posOffset>
                </wp:positionV>
                <wp:extent cx="990600" cy="238125"/>
                <wp:effectExtent l="0" t="0" r="19050" b="2857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38125"/>
                        </a:xfrm>
                        <a:prstGeom prst="rect">
                          <a:avLst/>
                        </a:prstGeom>
                        <a:solidFill>
                          <a:srgbClr val="FFFFFF"/>
                        </a:solidFill>
                        <a:ln w="9525">
                          <a:solidFill>
                            <a:srgbClr val="000000"/>
                          </a:solidFill>
                          <a:miter lim="800000"/>
                          <a:headEnd/>
                          <a:tailEnd/>
                        </a:ln>
                      </wps:spPr>
                      <wps:txbx>
                        <w:txbxContent>
                          <w:p w:rsidR="008B1B32" w:rsidRPr="00497915" w:rsidRDefault="00497915" w:rsidP="008B1B32">
                            <w:pPr>
                              <w:jc w:val="center"/>
                              <w:rPr>
                                <w:w w:val="50"/>
                                <w:sz w:val="24"/>
                                <w:szCs w:val="24"/>
                              </w:rPr>
                            </w:pPr>
                            <w:r w:rsidRPr="00497915">
                              <w:rPr>
                                <w:rFonts w:hint="eastAsia"/>
                                <w:w w:val="50"/>
                                <w:sz w:val="24"/>
                                <w:szCs w:val="24"/>
                              </w:rPr>
                              <w:t>校内生徒指導委員会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E421A" id="Rectangle 19" o:spid="_x0000_s1032" style="position:absolute;left:0;text-align:left;margin-left:211.85pt;margin-top:8.6pt;width:78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">
                <v:textbox inset="5.85pt,.7pt,5.85pt,.7pt">
                  <w:txbxContent>
                    <w:p w:rsidR="008B1B32" w:rsidRPr="00497915" w:rsidRDefault="00497915" w:rsidP="008B1B32">
                      <w:pPr>
                        <w:jc w:val="center"/>
                        <w:rPr>
                          <w:w w:val="50"/>
                          <w:sz w:val="24"/>
                          <w:szCs w:val="24"/>
                        </w:rPr>
                      </w:pPr>
                      <w:r w:rsidRPr="00497915">
                        <w:rPr>
                          <w:rFonts w:hint="eastAsia"/>
                          <w:w w:val="50"/>
                          <w:sz w:val="24"/>
                          <w:szCs w:val="24"/>
                        </w:rPr>
                        <w:t>校内生徒指導委員会</w:t>
                      </w:r>
                    </w:p>
                  </w:txbxContent>
                </v:textbox>
              </v:rect>
            </w:pict>
          </mc:Fallback>
        </mc:AlternateContent>
      </w:r>
      <w:r w:rsidR="008B1B32">
        <w:rPr>
          <w:noProof/>
        </w:rPr>
        <mc:AlternateContent>
          <mc:Choice Requires="wps">
            <w:drawing>
              <wp:anchor distT="0" distB="0" distL="114300" distR="114300" simplePos="0" relativeHeight="251688960" behindDoc="0" locked="0" layoutInCell="1" allowOverlap="1" wp14:anchorId="09144FFB" wp14:editId="6B4D187D">
                <wp:simplePos x="0" y="0"/>
                <wp:positionH relativeFrom="column">
                  <wp:posOffset>3976370</wp:posOffset>
                </wp:positionH>
                <wp:positionV relativeFrom="paragraph">
                  <wp:posOffset>33020</wp:posOffset>
                </wp:positionV>
                <wp:extent cx="933450" cy="1800225"/>
                <wp:effectExtent l="13970" t="13970" r="5080" b="508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180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232B2" id="AutoShape 23" o:spid="_x0000_s1026" type="#_x0000_t32" style="position:absolute;left:0;text-align:left;margin-left:313.1pt;margin-top:2.6pt;width:73.5pt;height:141.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"/>
            </w:pict>
          </mc:Fallback>
        </mc:AlternateContent>
      </w:r>
      <w:r w:rsidR="008B1B32">
        <w:rPr>
          <w:noProof/>
        </w:rPr>
        <mc:AlternateContent>
          <mc:Choice Requires="wps">
            <w:drawing>
              <wp:anchor distT="0" distB="0" distL="114300" distR="114300" simplePos="0" relativeHeight="251687936" behindDoc="0" locked="0" layoutInCell="1" allowOverlap="1" wp14:anchorId="07B1581E" wp14:editId="398E2F2C">
                <wp:simplePos x="0" y="0"/>
                <wp:positionH relativeFrom="column">
                  <wp:posOffset>1423670</wp:posOffset>
                </wp:positionH>
                <wp:positionV relativeFrom="paragraph">
                  <wp:posOffset>23495</wp:posOffset>
                </wp:positionV>
                <wp:extent cx="1002030" cy="1809750"/>
                <wp:effectExtent l="13970" t="13970" r="12700" b="508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96863" id="AutoShape 22" o:spid="_x0000_s1026" type="#_x0000_t32" style="position:absolute;left:0;text-align:left;margin-left:112.1pt;margin-top:1.85pt;width:78.9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"/>
            </w:pict>
          </mc:Fallback>
        </mc:AlternateContent>
      </w:r>
    </w:p>
    <w:p w:rsidR="008B1B32" w:rsidRDefault="008B1B32" w:rsidP="008B1B32">
      <w:r>
        <w:rPr>
          <w:noProof/>
        </w:rPr>
        <mc:AlternateContent>
          <mc:Choice Requires="wps">
            <w:drawing>
              <wp:anchor distT="0" distB="0" distL="114300" distR="114300" simplePos="0" relativeHeight="251698176" behindDoc="0" locked="0" layoutInCell="1" allowOverlap="1" wp14:anchorId="4093C0CA" wp14:editId="7F57EA3C">
                <wp:simplePos x="0" y="0"/>
                <wp:positionH relativeFrom="column">
                  <wp:posOffset>3157220</wp:posOffset>
                </wp:positionH>
                <wp:positionV relativeFrom="paragraph">
                  <wp:posOffset>118110</wp:posOffset>
                </wp:positionV>
                <wp:extent cx="9525" cy="209550"/>
                <wp:effectExtent l="0" t="0" r="28575" b="1905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CE515" id="AutoShape 28" o:spid="_x0000_s1026" type="#_x0000_t32" style="position:absolute;left:0;text-align:left;margin-left:248.6pt;margin-top:9.3pt;width:.7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"/>
            </w:pict>
          </mc:Fallback>
        </mc:AlternateContent>
      </w:r>
    </w:p>
    <w:p w:rsidR="008B1B32" w:rsidRDefault="008B1B32" w:rsidP="008B1B32">
      <w:r>
        <w:rPr>
          <w:noProof/>
        </w:rPr>
        <mc:AlternateContent>
          <mc:Choice Requires="wps">
            <w:drawing>
              <wp:anchor distT="0" distB="0" distL="114300" distR="114300" simplePos="0" relativeHeight="251694080" behindDoc="0" locked="0" layoutInCell="1" allowOverlap="1" wp14:anchorId="258572BE" wp14:editId="0B8FA916">
                <wp:simplePos x="0" y="0"/>
                <wp:positionH relativeFrom="column">
                  <wp:posOffset>2652395</wp:posOffset>
                </wp:positionH>
                <wp:positionV relativeFrom="paragraph">
                  <wp:posOffset>99695</wp:posOffset>
                </wp:positionV>
                <wp:extent cx="771525" cy="0"/>
                <wp:effectExtent l="13970" t="13970" r="5080" b="50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08C30" id="AutoShape 14" o:spid="_x0000_s1026" type="#_x0000_t32" style="position:absolute;left:0;text-align:left;margin-left:208.85pt;margin-top:7.85pt;width:60.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"/>
            </w:pict>
          </mc:Fallback>
        </mc:AlternateContent>
      </w:r>
    </w:p>
    <w:p w:rsidR="008B1B32" w:rsidRDefault="009D590F" w:rsidP="008B1B32">
      <w:r>
        <w:rPr>
          <w:noProof/>
        </w:rPr>
        <mc:AlternateContent>
          <mc:Choice Requires="wps">
            <w:drawing>
              <wp:anchor distT="0" distB="0" distL="114300" distR="114300" simplePos="0" relativeHeight="251697152" behindDoc="0" locked="0" layoutInCell="1" allowOverlap="1" wp14:anchorId="235FD3BB" wp14:editId="2E4A8520">
                <wp:simplePos x="0" y="0"/>
                <wp:positionH relativeFrom="column">
                  <wp:posOffset>2596515</wp:posOffset>
                </wp:positionH>
                <wp:positionV relativeFrom="paragraph">
                  <wp:posOffset>194945</wp:posOffset>
                </wp:positionV>
                <wp:extent cx="1133475" cy="228600"/>
                <wp:effectExtent l="0" t="0" r="9525"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B32" w:rsidRPr="00D11411" w:rsidRDefault="008B1B32" w:rsidP="008B1B32">
                            <w:pPr>
                              <w:jc w:val="center"/>
                              <w:rPr>
                                <w:sz w:val="18"/>
                              </w:rPr>
                            </w:pPr>
                            <w:r w:rsidRPr="00646F66">
                              <w:rPr>
                                <w:rFonts w:hint="eastAsia"/>
                                <w:w w:val="80"/>
                                <w:sz w:val="18"/>
                              </w:rPr>
                              <w:t>【いじめ対応チーム】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D3BB" id="Rectangle 18" o:spid="_x0000_s1033" style="position:absolute;left:0;text-align:left;margin-left:204.45pt;margin-top:15.35pt;width:89.2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ZwhQIAAAw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" stroked="f">
                <v:textbox inset="5.85pt,.7pt,5.85pt,.7pt">
                  <w:txbxContent>
                    <w:p w:rsidR="008B1B32" w:rsidRPr="00D11411" w:rsidRDefault="008B1B32" w:rsidP="008B1B32">
                      <w:pPr>
                        <w:jc w:val="center"/>
                        <w:rPr>
                          <w:sz w:val="18"/>
                        </w:rPr>
                      </w:pPr>
                      <w:r w:rsidRPr="00646F66">
                        <w:rPr>
                          <w:rFonts w:hint="eastAsia"/>
                          <w:w w:val="80"/>
                          <w:sz w:val="18"/>
                        </w:rPr>
                        <w:t>【いじめ対応チーム】</w:t>
                      </w:r>
                    </w:p>
                  </w:txbxContent>
                </v:textbox>
              </v:rect>
            </w:pict>
          </mc:Fallback>
        </mc:AlternateContent>
      </w:r>
    </w:p>
    <w:p w:rsidR="008B1B32" w:rsidRDefault="008B1B32" w:rsidP="008B1B32">
      <w:r>
        <w:rPr>
          <w:noProof/>
        </w:rPr>
        <mc:AlternateContent>
          <mc:Choice Requires="wps">
            <w:drawing>
              <wp:anchor distT="0" distB="0" distL="114300" distR="114300" simplePos="0" relativeHeight="251689984" behindDoc="0" locked="0" layoutInCell="1" allowOverlap="1" wp14:anchorId="1166343A" wp14:editId="18EE52E4">
                <wp:simplePos x="0" y="0"/>
                <wp:positionH relativeFrom="column">
                  <wp:posOffset>3204845</wp:posOffset>
                </wp:positionH>
                <wp:positionV relativeFrom="paragraph">
                  <wp:posOffset>194945</wp:posOffset>
                </wp:positionV>
                <wp:extent cx="0" cy="314325"/>
                <wp:effectExtent l="0" t="0" r="19050"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6489D" id="AutoShape 24" o:spid="_x0000_s1026" type="#_x0000_t32" style="position:absolute;left:0;text-align:left;margin-left:252.35pt;margin-top:15.35pt;width:0;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"/>
            </w:pict>
          </mc:Fallback>
        </mc:AlternateContent>
      </w:r>
    </w:p>
    <w:p w:rsidR="008B1B32" w:rsidRDefault="008B1B32" w:rsidP="008B1B32"/>
    <w:p w:rsidR="008B1B32" w:rsidRDefault="009D590F" w:rsidP="008B1B32">
      <w:r>
        <w:rPr>
          <w:noProof/>
        </w:rPr>
        <mc:AlternateContent>
          <mc:Choice Requires="wps">
            <w:drawing>
              <wp:anchor distT="0" distB="0" distL="114300" distR="114300" simplePos="0" relativeHeight="251684864" behindDoc="0" locked="0" layoutInCell="1" allowOverlap="1" wp14:anchorId="1F3DF077" wp14:editId="263ED6D5">
                <wp:simplePos x="0" y="0"/>
                <wp:positionH relativeFrom="column">
                  <wp:posOffset>2425700</wp:posOffset>
                </wp:positionH>
                <wp:positionV relativeFrom="paragraph">
                  <wp:posOffset>52070</wp:posOffset>
                </wp:positionV>
                <wp:extent cx="1550670" cy="1171575"/>
                <wp:effectExtent l="19050" t="19050" r="11430"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171575"/>
                        </a:xfrm>
                        <a:prstGeom prst="rect">
                          <a:avLst/>
                        </a:prstGeom>
                        <a:solidFill>
                          <a:srgbClr val="FFFFFF"/>
                        </a:solidFill>
                        <a:ln w="38100" cmpd="dbl">
                          <a:solidFill>
                            <a:srgbClr val="000000"/>
                          </a:solidFill>
                          <a:miter lim="800000"/>
                          <a:headEnd/>
                          <a:tailEnd/>
                        </a:ln>
                      </wps:spPr>
                      <wps:txbx>
                        <w:txbxContent>
                          <w:p w:rsidR="008B1B32" w:rsidRDefault="008B1B32" w:rsidP="008B1B32">
                            <w:pPr>
                              <w:jc w:val="center"/>
                              <w:rPr>
                                <w:b/>
                              </w:rPr>
                            </w:pPr>
                            <w:r>
                              <w:rPr>
                                <w:rFonts w:hint="eastAsia"/>
                                <w:b/>
                              </w:rPr>
                              <w:t>関係機関</w:t>
                            </w:r>
                          </w:p>
                          <w:p w:rsidR="008B1B32" w:rsidRDefault="008B1B32" w:rsidP="008B1B32">
                            <w:pPr>
                              <w:jc w:val="center"/>
                            </w:pPr>
                            <w:r>
                              <w:rPr>
                                <w:rFonts w:hint="eastAsia"/>
                              </w:rPr>
                              <w:t>スクールカウンセラー</w:t>
                            </w:r>
                          </w:p>
                          <w:p w:rsidR="008B1B32" w:rsidRDefault="008B1B32" w:rsidP="008B1B32">
                            <w:pPr>
                              <w:jc w:val="center"/>
                            </w:pPr>
                            <w:r>
                              <w:rPr>
                                <w:rFonts w:hint="eastAsia"/>
                              </w:rPr>
                              <w:t>郡山市教育委員会</w:t>
                            </w:r>
                          </w:p>
                          <w:p w:rsidR="008B1B32" w:rsidRDefault="008B1B32" w:rsidP="008B1B32">
                            <w:pPr>
                              <w:jc w:val="center"/>
                            </w:pPr>
                            <w:r>
                              <w:rPr>
                                <w:rFonts w:hint="eastAsia"/>
                              </w:rPr>
                              <w:t>学校評議員</w:t>
                            </w:r>
                          </w:p>
                          <w:p w:rsidR="008B1B32" w:rsidRPr="00D11411" w:rsidRDefault="008B1B32" w:rsidP="008B1B32">
                            <w:pPr>
                              <w:jc w:val="center"/>
                            </w:pPr>
                            <w:r>
                              <w:rPr>
                                <w:rFonts w:hint="eastAsia"/>
                              </w:rPr>
                              <w:t>外部専門家等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DF077" id="Rectangle 8" o:spid="_x0000_s1034" style="position:absolute;left:0;text-align:left;margin-left:191pt;margin-top:4.1pt;width:122.1pt;height:9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" strokeweight="3pt">
                <v:stroke linestyle="thinThin"/>
                <v:textbox inset="5.85pt,.7pt,5.85pt,.7pt">
                  <w:txbxContent>
                    <w:p w:rsidR="008B1B32" w:rsidRDefault="008B1B32" w:rsidP="008B1B32">
                      <w:pPr>
                        <w:jc w:val="center"/>
                        <w:rPr>
                          <w:b/>
                        </w:rPr>
                      </w:pPr>
                      <w:r>
                        <w:rPr>
                          <w:rFonts w:hint="eastAsia"/>
                          <w:b/>
                        </w:rPr>
                        <w:t>関係機関</w:t>
                      </w:r>
                    </w:p>
                    <w:p w:rsidR="008B1B32" w:rsidRDefault="008B1B32" w:rsidP="008B1B32">
                      <w:pPr>
                        <w:jc w:val="center"/>
                      </w:pPr>
                      <w:r>
                        <w:rPr>
                          <w:rFonts w:hint="eastAsia"/>
                        </w:rPr>
                        <w:t>スクールカウンセラー</w:t>
                      </w:r>
                    </w:p>
                    <w:p w:rsidR="008B1B32" w:rsidRDefault="008B1B32" w:rsidP="008B1B32">
                      <w:pPr>
                        <w:jc w:val="center"/>
                      </w:pPr>
                      <w:r>
                        <w:rPr>
                          <w:rFonts w:hint="eastAsia"/>
                        </w:rPr>
                        <w:t>郡山市教育委員会</w:t>
                      </w:r>
                    </w:p>
                    <w:p w:rsidR="008B1B32" w:rsidRDefault="008B1B32" w:rsidP="008B1B32">
                      <w:pPr>
                        <w:jc w:val="center"/>
                      </w:pPr>
                      <w:r>
                        <w:rPr>
                          <w:rFonts w:hint="eastAsia"/>
                        </w:rPr>
                        <w:t>学校評議員</w:t>
                      </w:r>
                    </w:p>
                    <w:p w:rsidR="008B1B32" w:rsidRPr="00D11411" w:rsidRDefault="008B1B32" w:rsidP="008B1B32">
                      <w:pPr>
                        <w:jc w:val="center"/>
                      </w:pPr>
                      <w:r>
                        <w:rPr>
                          <w:rFonts w:hint="eastAsia"/>
                        </w:rPr>
                        <w:t>外部専門家等</w:t>
                      </w:r>
                    </w:p>
                  </w:txbxContent>
                </v:textbox>
              </v:rect>
            </w:pict>
          </mc:Fallback>
        </mc:AlternateContent>
      </w:r>
    </w:p>
    <w:p w:rsidR="008B1B32" w:rsidRDefault="008B1B32" w:rsidP="008B1B32"/>
    <w:p w:rsidR="008B1B32" w:rsidRDefault="008B1B32" w:rsidP="008B1B32"/>
    <w:p w:rsidR="008B1B32" w:rsidRDefault="008B1B32" w:rsidP="008B1B32"/>
    <w:p w:rsidR="008B1B32" w:rsidRDefault="008B1B32" w:rsidP="008B1B32"/>
    <w:p w:rsidR="008E5941" w:rsidRDefault="008E5941" w:rsidP="008B1B32"/>
    <w:p w:rsidR="008E5941" w:rsidRDefault="008E5941" w:rsidP="008B1B32"/>
    <w:p w:rsidR="0048755D" w:rsidRPr="00644B1F" w:rsidRDefault="008B1B32" w:rsidP="0048755D">
      <w:pPr>
        <w:rPr>
          <w:sz w:val="22"/>
        </w:rPr>
      </w:pPr>
      <w:r>
        <w:rPr>
          <w:rFonts w:hint="eastAsia"/>
          <w:sz w:val="22"/>
        </w:rPr>
        <w:t>６</w:t>
      </w:r>
      <w:r w:rsidR="0048755D" w:rsidRPr="00644B1F">
        <w:rPr>
          <w:rFonts w:hint="eastAsia"/>
          <w:sz w:val="22"/>
        </w:rPr>
        <w:t xml:space="preserve">　年間計画</w:t>
      </w:r>
    </w:p>
    <w:p w:rsidR="0048755D" w:rsidRDefault="0048755D" w:rsidP="0048755D">
      <w:pPr>
        <w:ind w:left="840" w:hangingChars="400" w:hanging="840"/>
      </w:pPr>
      <w:r>
        <w:rPr>
          <w:rFonts w:hint="eastAsia"/>
        </w:rPr>
        <w:t xml:space="preserve">　　　※　校内生徒指導</w:t>
      </w:r>
      <w:r w:rsidR="00C976F3">
        <w:rPr>
          <w:rFonts w:hint="eastAsia"/>
        </w:rPr>
        <w:t>委員会</w:t>
      </w:r>
      <w:r>
        <w:rPr>
          <w:rFonts w:hint="eastAsia"/>
        </w:rPr>
        <w:t>を月１回、定期的に行う。また、必要に応じて、臨時の校内生徒指導</w:t>
      </w:r>
      <w:r w:rsidR="00C976F3">
        <w:rPr>
          <w:rFonts w:hint="eastAsia"/>
        </w:rPr>
        <w:t>委員会</w:t>
      </w:r>
      <w:r>
        <w:rPr>
          <w:rFonts w:hint="eastAsia"/>
        </w:rPr>
        <w:t>を行う。</w:t>
      </w:r>
    </w:p>
    <w:tbl>
      <w:tblPr>
        <w:tblStyle w:val="a7"/>
        <w:tblW w:w="0" w:type="auto"/>
        <w:tblInd w:w="817" w:type="dxa"/>
        <w:tblLook w:val="04A0" w:firstRow="1" w:lastRow="0" w:firstColumn="1" w:lastColumn="0" w:noHBand="0" w:noVBand="1"/>
      </w:tblPr>
      <w:tblGrid>
        <w:gridCol w:w="709"/>
        <w:gridCol w:w="3543"/>
        <w:gridCol w:w="709"/>
        <w:gridCol w:w="3402"/>
      </w:tblGrid>
      <w:tr w:rsidR="0048755D" w:rsidTr="00CF1E05">
        <w:tc>
          <w:tcPr>
            <w:tcW w:w="709" w:type="dxa"/>
          </w:tcPr>
          <w:p w:rsidR="0048755D" w:rsidRDefault="00476D3B" w:rsidP="00E64292">
            <w:pPr>
              <w:jc w:val="center"/>
            </w:pPr>
            <w:r>
              <w:t>月</w:t>
            </w:r>
          </w:p>
        </w:tc>
        <w:tc>
          <w:tcPr>
            <w:tcW w:w="7654" w:type="dxa"/>
            <w:gridSpan w:val="3"/>
          </w:tcPr>
          <w:p w:rsidR="0048755D" w:rsidRDefault="0048755D" w:rsidP="00E64292">
            <w:pPr>
              <w:jc w:val="center"/>
            </w:pPr>
            <w:r>
              <w:rPr>
                <w:rFonts w:hint="eastAsia"/>
              </w:rPr>
              <w:t>内　容</w:t>
            </w:r>
          </w:p>
        </w:tc>
      </w:tr>
      <w:tr w:rsidR="00476D3B" w:rsidTr="00E14132">
        <w:trPr>
          <w:trHeight w:val="5490"/>
        </w:trPr>
        <w:tc>
          <w:tcPr>
            <w:tcW w:w="709" w:type="dxa"/>
          </w:tcPr>
          <w:p w:rsidR="00476D3B" w:rsidRDefault="00476D3B" w:rsidP="00E64292">
            <w:pPr>
              <w:jc w:val="right"/>
            </w:pPr>
            <w:r>
              <w:rPr>
                <w:rFonts w:hint="eastAsia"/>
              </w:rPr>
              <w:t>４</w:t>
            </w:r>
          </w:p>
          <w:p w:rsidR="00476D3B" w:rsidRDefault="00476D3B" w:rsidP="00E64292">
            <w:pPr>
              <w:jc w:val="right"/>
            </w:pPr>
          </w:p>
          <w:p w:rsidR="00476D3B" w:rsidRDefault="00476D3B" w:rsidP="00E64292">
            <w:pPr>
              <w:jc w:val="right"/>
            </w:pPr>
            <w:r>
              <w:rPr>
                <w:rFonts w:hint="eastAsia"/>
              </w:rPr>
              <w:t>５</w:t>
            </w:r>
          </w:p>
          <w:p w:rsidR="00476D3B" w:rsidRDefault="00476D3B" w:rsidP="00E64292">
            <w:pPr>
              <w:jc w:val="right"/>
            </w:pPr>
          </w:p>
          <w:p w:rsidR="00476D3B" w:rsidRDefault="00476D3B" w:rsidP="00E64292">
            <w:pPr>
              <w:jc w:val="right"/>
            </w:pPr>
          </w:p>
          <w:p w:rsidR="00476D3B" w:rsidRDefault="00476D3B" w:rsidP="00E64292">
            <w:pPr>
              <w:jc w:val="right"/>
            </w:pPr>
            <w:r>
              <w:t>６</w:t>
            </w:r>
          </w:p>
          <w:p w:rsidR="00CF1E05" w:rsidRDefault="00CF1E05" w:rsidP="00E64292">
            <w:pPr>
              <w:jc w:val="right"/>
            </w:pPr>
          </w:p>
          <w:p w:rsidR="00476D3B" w:rsidRDefault="00476D3B" w:rsidP="00E64292">
            <w:pPr>
              <w:jc w:val="right"/>
            </w:pPr>
            <w:r>
              <w:rPr>
                <w:rFonts w:hint="eastAsia"/>
              </w:rPr>
              <w:t>７</w:t>
            </w:r>
          </w:p>
          <w:p w:rsidR="00CF1E05" w:rsidRDefault="00CF1E05" w:rsidP="00E64292">
            <w:pPr>
              <w:jc w:val="right"/>
            </w:pPr>
          </w:p>
          <w:p w:rsidR="00476D3B" w:rsidRDefault="00476D3B" w:rsidP="00E64292">
            <w:pPr>
              <w:jc w:val="right"/>
            </w:pPr>
            <w:r>
              <w:t>８</w:t>
            </w:r>
          </w:p>
          <w:p w:rsidR="00CF1E05" w:rsidRDefault="00CF1E05" w:rsidP="00E64292">
            <w:pPr>
              <w:jc w:val="right"/>
            </w:pPr>
          </w:p>
          <w:p w:rsidR="00CF1E05" w:rsidRDefault="00CF1E05" w:rsidP="00E64292">
            <w:pPr>
              <w:jc w:val="right"/>
            </w:pPr>
            <w:r>
              <w:rPr>
                <w:rFonts w:hint="eastAsia"/>
              </w:rPr>
              <w:t>９</w:t>
            </w:r>
          </w:p>
          <w:p w:rsidR="00CF1E05" w:rsidRDefault="00CF1E05" w:rsidP="00E64292">
            <w:pPr>
              <w:jc w:val="right"/>
            </w:pPr>
          </w:p>
          <w:p w:rsidR="00476D3B" w:rsidRDefault="00CF1E05" w:rsidP="00E64292">
            <w:pPr>
              <w:jc w:val="right"/>
            </w:pPr>
            <w:r>
              <w:rPr>
                <w:rFonts w:hint="eastAsia"/>
              </w:rPr>
              <w:t>１０</w:t>
            </w:r>
          </w:p>
          <w:p w:rsidR="00476D3B" w:rsidRDefault="00476D3B" w:rsidP="00E64292">
            <w:pPr>
              <w:jc w:val="right"/>
            </w:pPr>
          </w:p>
        </w:tc>
        <w:tc>
          <w:tcPr>
            <w:tcW w:w="3543" w:type="dxa"/>
          </w:tcPr>
          <w:p w:rsidR="00476D3B" w:rsidRDefault="00476D3B" w:rsidP="00E64292">
            <w:r>
              <w:rPr>
                <w:rFonts w:hint="eastAsia"/>
              </w:rPr>
              <w:t>生徒指導委員会</w:t>
            </w:r>
          </w:p>
          <w:p w:rsidR="00476D3B" w:rsidRDefault="00476D3B" w:rsidP="00E64292">
            <w:r>
              <w:rPr>
                <w:rFonts w:hint="eastAsia"/>
              </w:rPr>
              <w:t>・全体計画の確認及び検討</w:t>
            </w:r>
          </w:p>
          <w:p w:rsidR="00476D3B" w:rsidRDefault="00476D3B" w:rsidP="00E64292">
            <w:r>
              <w:rPr>
                <w:rFonts w:hint="eastAsia"/>
              </w:rPr>
              <w:t>生徒指導委員会</w:t>
            </w:r>
          </w:p>
          <w:p w:rsidR="00476D3B" w:rsidRDefault="00476D3B" w:rsidP="00E64292">
            <w:r>
              <w:rPr>
                <w:rFonts w:hint="eastAsia"/>
              </w:rPr>
              <w:t>・１学期の重点確認</w:t>
            </w:r>
          </w:p>
          <w:p w:rsidR="00476D3B" w:rsidRDefault="00476D3B" w:rsidP="00E64292">
            <w:r>
              <w:rPr>
                <w:rFonts w:hint="eastAsia"/>
              </w:rPr>
              <w:t>第１回</w:t>
            </w:r>
            <w:r w:rsidR="00E14132">
              <w:rPr>
                <w:rFonts w:hint="eastAsia"/>
              </w:rPr>
              <w:t>こまりごとアンケート実施</w:t>
            </w:r>
          </w:p>
          <w:p w:rsidR="00CF1E05" w:rsidRDefault="00476D3B" w:rsidP="00E64292">
            <w:r>
              <w:rPr>
                <w:rFonts w:hint="eastAsia"/>
              </w:rPr>
              <w:t>生徒指導事</w:t>
            </w:r>
            <w:r w:rsidR="00CF1E05">
              <w:rPr>
                <w:rFonts w:hint="eastAsia"/>
              </w:rPr>
              <w:t>委員会</w:t>
            </w:r>
          </w:p>
          <w:p w:rsidR="00476D3B" w:rsidRDefault="00CF1E05" w:rsidP="00E64292">
            <w:r>
              <w:rPr>
                <w:rFonts w:hint="eastAsia"/>
              </w:rPr>
              <w:t>生徒指導事例</w:t>
            </w:r>
            <w:r w:rsidR="00476D3B">
              <w:rPr>
                <w:rFonts w:hint="eastAsia"/>
              </w:rPr>
              <w:t>研究会</w:t>
            </w:r>
          </w:p>
          <w:p w:rsidR="00CF1E05" w:rsidRDefault="00CF1E05" w:rsidP="00CF1E05">
            <w:r>
              <w:rPr>
                <w:rFonts w:hint="eastAsia"/>
              </w:rPr>
              <w:t>生徒指導事委員会</w:t>
            </w:r>
          </w:p>
          <w:p w:rsidR="00CF1E05" w:rsidRDefault="00CF1E05" w:rsidP="00CF1E05">
            <w:r>
              <w:rPr>
                <w:rFonts w:hint="eastAsia"/>
              </w:rPr>
              <w:t>・夏季休業中の生活確認</w:t>
            </w:r>
          </w:p>
          <w:p w:rsidR="00CF1E05" w:rsidRDefault="00CF1E05" w:rsidP="00CF1E05">
            <w:r>
              <w:rPr>
                <w:rFonts w:hint="eastAsia"/>
              </w:rPr>
              <w:t>生徒指導全体会</w:t>
            </w:r>
          </w:p>
          <w:p w:rsidR="00CF1E05" w:rsidRDefault="00CF1E05" w:rsidP="00CF1E05">
            <w:r>
              <w:rPr>
                <w:rFonts w:hint="eastAsia"/>
              </w:rPr>
              <w:t>・夏季休業中の生活反省</w:t>
            </w:r>
          </w:p>
          <w:p w:rsidR="00CF1E05" w:rsidRDefault="00CF1E05" w:rsidP="00CF1E05">
            <w:r>
              <w:rPr>
                <w:rFonts w:hint="eastAsia"/>
              </w:rPr>
              <w:t>生徒指導委員会</w:t>
            </w:r>
          </w:p>
          <w:p w:rsidR="00CF1E05" w:rsidRDefault="00CF1E05" w:rsidP="00CF1E05">
            <w:r>
              <w:rPr>
                <w:rFonts w:hint="eastAsia"/>
              </w:rPr>
              <w:t>・第２学期の重点確認</w:t>
            </w:r>
          </w:p>
          <w:p w:rsidR="00CF1E05" w:rsidRDefault="00CF1E05" w:rsidP="00CF1E05">
            <w:r>
              <w:rPr>
                <w:rFonts w:hint="eastAsia"/>
              </w:rPr>
              <w:t>生徒指導委員会</w:t>
            </w:r>
          </w:p>
          <w:p w:rsidR="00476D3B" w:rsidRDefault="00CF1E05" w:rsidP="00E14132">
            <w:r>
              <w:rPr>
                <w:rFonts w:hint="eastAsia"/>
              </w:rPr>
              <w:t>第２回</w:t>
            </w:r>
            <w:r w:rsidR="00E14132">
              <w:rPr>
                <w:rFonts w:hint="eastAsia"/>
              </w:rPr>
              <w:t>こまりごとアンケート実施</w:t>
            </w:r>
          </w:p>
        </w:tc>
        <w:tc>
          <w:tcPr>
            <w:tcW w:w="709" w:type="dxa"/>
          </w:tcPr>
          <w:p w:rsidR="00476D3B" w:rsidRDefault="00476D3B">
            <w:pPr>
              <w:widowControl/>
              <w:jc w:val="left"/>
            </w:pPr>
            <w:r>
              <w:t>１</w:t>
            </w:r>
            <w:r w:rsidR="00CF1E05">
              <w:t>１</w:t>
            </w:r>
          </w:p>
          <w:p w:rsidR="00476D3B" w:rsidRDefault="00476D3B">
            <w:pPr>
              <w:widowControl/>
              <w:jc w:val="left"/>
            </w:pPr>
          </w:p>
          <w:p w:rsidR="00CF1E05" w:rsidRDefault="00CF1E05">
            <w:pPr>
              <w:widowControl/>
              <w:jc w:val="left"/>
            </w:pPr>
          </w:p>
          <w:p w:rsidR="00476D3B" w:rsidRDefault="00CF1E05">
            <w:pPr>
              <w:widowControl/>
              <w:jc w:val="left"/>
            </w:pPr>
            <w:r>
              <w:t>１２</w:t>
            </w:r>
          </w:p>
          <w:p w:rsidR="00CF1E05" w:rsidRDefault="00CF1E05" w:rsidP="00CF1E05">
            <w:pPr>
              <w:widowControl/>
              <w:ind w:firstLineChars="100" w:firstLine="210"/>
              <w:jc w:val="left"/>
            </w:pPr>
          </w:p>
          <w:p w:rsidR="00CF1E05" w:rsidRDefault="00CF1E05" w:rsidP="00CF1E05">
            <w:pPr>
              <w:widowControl/>
              <w:ind w:firstLineChars="100" w:firstLine="210"/>
              <w:jc w:val="left"/>
            </w:pPr>
            <w:r>
              <w:t xml:space="preserve">１　</w:t>
            </w:r>
          </w:p>
          <w:p w:rsidR="00CF1E05" w:rsidRDefault="00CF1E05" w:rsidP="00CF1E05">
            <w:pPr>
              <w:widowControl/>
              <w:ind w:firstLineChars="100" w:firstLine="210"/>
              <w:jc w:val="left"/>
            </w:pPr>
          </w:p>
          <w:p w:rsidR="00CF1E05" w:rsidRDefault="00CF1E05" w:rsidP="00CF1E05">
            <w:pPr>
              <w:widowControl/>
              <w:ind w:firstLineChars="100" w:firstLine="210"/>
              <w:jc w:val="left"/>
            </w:pPr>
          </w:p>
          <w:p w:rsidR="00CF1E05" w:rsidRDefault="00CF1E05" w:rsidP="00CF1E05">
            <w:pPr>
              <w:widowControl/>
              <w:ind w:firstLineChars="100" w:firstLine="210"/>
              <w:jc w:val="left"/>
            </w:pPr>
          </w:p>
          <w:p w:rsidR="00CF1E05" w:rsidRDefault="00CF1E05" w:rsidP="00CF1E05">
            <w:pPr>
              <w:widowControl/>
              <w:ind w:firstLineChars="100" w:firstLine="210"/>
              <w:jc w:val="left"/>
            </w:pPr>
          </w:p>
          <w:p w:rsidR="00476D3B" w:rsidRDefault="00CF1E05" w:rsidP="00CF1E05">
            <w:pPr>
              <w:widowControl/>
              <w:ind w:firstLineChars="100" w:firstLine="210"/>
              <w:jc w:val="left"/>
            </w:pPr>
            <w:r>
              <w:t>２</w:t>
            </w:r>
          </w:p>
          <w:p w:rsidR="00476D3B" w:rsidRDefault="00CF1E05">
            <w:pPr>
              <w:widowControl/>
              <w:jc w:val="left"/>
            </w:pPr>
            <w:r>
              <w:t xml:space="preserve">　３</w:t>
            </w:r>
          </w:p>
          <w:p w:rsidR="00476D3B" w:rsidRDefault="00476D3B">
            <w:pPr>
              <w:widowControl/>
              <w:jc w:val="left"/>
            </w:pPr>
          </w:p>
          <w:p w:rsidR="00476D3B" w:rsidRDefault="00476D3B">
            <w:pPr>
              <w:widowControl/>
              <w:jc w:val="left"/>
            </w:pPr>
          </w:p>
          <w:p w:rsidR="00476D3B" w:rsidRDefault="00476D3B" w:rsidP="00E64292"/>
        </w:tc>
        <w:tc>
          <w:tcPr>
            <w:tcW w:w="3402" w:type="dxa"/>
          </w:tcPr>
          <w:p w:rsidR="00476D3B" w:rsidRDefault="00CF1E05">
            <w:pPr>
              <w:widowControl/>
              <w:jc w:val="left"/>
            </w:pPr>
            <w:r>
              <w:t>生徒指導委員会</w:t>
            </w:r>
          </w:p>
          <w:p w:rsidR="00CF1E05" w:rsidRDefault="00CF1E05">
            <w:pPr>
              <w:widowControl/>
              <w:jc w:val="left"/>
            </w:pPr>
            <w:r>
              <w:rPr>
                <w:rFonts w:hint="eastAsia"/>
              </w:rPr>
              <w:t>生徒指導事例研究会</w:t>
            </w:r>
          </w:p>
          <w:p w:rsidR="00CF1E05" w:rsidRDefault="00CF1E05">
            <w:pPr>
              <w:widowControl/>
              <w:jc w:val="left"/>
            </w:pPr>
            <w:r>
              <w:rPr>
                <w:rFonts w:hint="eastAsia"/>
              </w:rPr>
              <w:t>教育相談実施</w:t>
            </w:r>
          </w:p>
          <w:p w:rsidR="00476D3B" w:rsidRDefault="00CF1E05">
            <w:pPr>
              <w:widowControl/>
              <w:jc w:val="left"/>
            </w:pPr>
            <w:r>
              <w:t>生徒指導委員会</w:t>
            </w:r>
          </w:p>
          <w:p w:rsidR="00CF1E05" w:rsidRDefault="00CF1E05">
            <w:pPr>
              <w:widowControl/>
              <w:jc w:val="left"/>
            </w:pPr>
            <w:r>
              <w:rPr>
                <w:rFonts w:hint="eastAsia"/>
              </w:rPr>
              <w:t>・冬季休業中の生活確認</w:t>
            </w:r>
          </w:p>
          <w:p w:rsidR="00CF1E05" w:rsidRDefault="00CF1E05">
            <w:pPr>
              <w:widowControl/>
              <w:jc w:val="left"/>
            </w:pPr>
            <w:r>
              <w:t>生徒指導委員会</w:t>
            </w:r>
          </w:p>
          <w:p w:rsidR="00CF1E05" w:rsidRDefault="00CF1E05">
            <w:pPr>
              <w:widowControl/>
              <w:jc w:val="left"/>
            </w:pPr>
            <w:r>
              <w:rPr>
                <w:rFonts w:hint="eastAsia"/>
              </w:rPr>
              <w:t>・冬季休業中の生活反省</w:t>
            </w:r>
          </w:p>
          <w:p w:rsidR="00476D3B" w:rsidRDefault="00CF1E05">
            <w:pPr>
              <w:widowControl/>
              <w:jc w:val="left"/>
            </w:pPr>
            <w:r>
              <w:t>生徒指導全体会</w:t>
            </w:r>
          </w:p>
          <w:p w:rsidR="00CF1E05" w:rsidRDefault="00CF1E05">
            <w:pPr>
              <w:widowControl/>
              <w:jc w:val="left"/>
            </w:pPr>
            <w:r>
              <w:rPr>
                <w:rFonts w:hint="eastAsia"/>
              </w:rPr>
              <w:t>・３学期の重点確認</w:t>
            </w:r>
          </w:p>
          <w:p w:rsidR="00CF1E05" w:rsidRDefault="00CF1E05">
            <w:pPr>
              <w:widowControl/>
              <w:jc w:val="left"/>
            </w:pPr>
            <w:r>
              <w:rPr>
                <w:rFonts w:hint="eastAsia"/>
              </w:rPr>
              <w:t>第３回</w:t>
            </w:r>
            <w:r w:rsidR="00E14132">
              <w:rPr>
                <w:rFonts w:hint="eastAsia"/>
              </w:rPr>
              <w:t>こまりごとアンケート実施</w:t>
            </w:r>
          </w:p>
          <w:p w:rsidR="00CF1E05" w:rsidRDefault="00CF1E05">
            <w:pPr>
              <w:widowControl/>
              <w:jc w:val="left"/>
            </w:pPr>
            <w:r>
              <w:t>生徒指導委員会</w:t>
            </w:r>
          </w:p>
          <w:p w:rsidR="00476D3B" w:rsidRDefault="00CF1E05">
            <w:pPr>
              <w:widowControl/>
              <w:jc w:val="left"/>
            </w:pPr>
            <w:r>
              <w:t>生徒指導委員会</w:t>
            </w:r>
          </w:p>
          <w:p w:rsidR="00CF1E05" w:rsidRDefault="00CF1E05">
            <w:pPr>
              <w:widowControl/>
              <w:jc w:val="left"/>
            </w:pPr>
            <w:r>
              <w:rPr>
                <w:rFonts w:hint="eastAsia"/>
              </w:rPr>
              <w:t>・年間の活動反省</w:t>
            </w:r>
          </w:p>
          <w:p w:rsidR="00CF1E05" w:rsidRDefault="00CF1E05" w:rsidP="00CF1E05"/>
        </w:tc>
      </w:tr>
    </w:tbl>
    <w:p w:rsidR="008B1B32" w:rsidRPr="0048755D" w:rsidRDefault="008B1B32" w:rsidP="008B1B32"/>
    <w:sectPr w:rsidR="008B1B32" w:rsidRPr="0048755D" w:rsidSect="009D590F">
      <w:pgSz w:w="11906" w:h="16838"/>
      <w:pgMar w:top="1134"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572" w:rsidRDefault="004C5572" w:rsidP="008B620D">
      <w:r>
        <w:separator/>
      </w:r>
    </w:p>
  </w:endnote>
  <w:endnote w:type="continuationSeparator" w:id="0">
    <w:p w:rsidR="004C5572" w:rsidRDefault="004C5572" w:rsidP="008B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572" w:rsidRDefault="004C5572" w:rsidP="008B620D">
      <w:r>
        <w:separator/>
      </w:r>
    </w:p>
  </w:footnote>
  <w:footnote w:type="continuationSeparator" w:id="0">
    <w:p w:rsidR="004C5572" w:rsidRDefault="004C5572" w:rsidP="008B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3DF2"/>
    <w:multiLevelType w:val="hybridMultilevel"/>
    <w:tmpl w:val="F7D8E306"/>
    <w:lvl w:ilvl="0" w:tplc="68283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AE5868"/>
    <w:multiLevelType w:val="hybridMultilevel"/>
    <w:tmpl w:val="AAF289AA"/>
    <w:lvl w:ilvl="0" w:tplc="7A823D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31"/>
    <w:rsid w:val="00023E40"/>
    <w:rsid w:val="00056C49"/>
    <w:rsid w:val="000A684F"/>
    <w:rsid w:val="00204DF6"/>
    <w:rsid w:val="00290B99"/>
    <w:rsid w:val="003D4A54"/>
    <w:rsid w:val="00476D3B"/>
    <w:rsid w:val="0048755D"/>
    <w:rsid w:val="00497915"/>
    <w:rsid w:val="004C5572"/>
    <w:rsid w:val="005022F9"/>
    <w:rsid w:val="00504856"/>
    <w:rsid w:val="00527F80"/>
    <w:rsid w:val="00562BBC"/>
    <w:rsid w:val="00574E5D"/>
    <w:rsid w:val="00644B1F"/>
    <w:rsid w:val="00646F66"/>
    <w:rsid w:val="00742D2D"/>
    <w:rsid w:val="007705D0"/>
    <w:rsid w:val="0080691F"/>
    <w:rsid w:val="008A4DC8"/>
    <w:rsid w:val="008B1B32"/>
    <w:rsid w:val="008B620D"/>
    <w:rsid w:val="008D2481"/>
    <w:rsid w:val="008E5941"/>
    <w:rsid w:val="00973CF2"/>
    <w:rsid w:val="00995A5A"/>
    <w:rsid w:val="009B602A"/>
    <w:rsid w:val="009D590F"/>
    <w:rsid w:val="009E7BC5"/>
    <w:rsid w:val="009F2656"/>
    <w:rsid w:val="00A24FC8"/>
    <w:rsid w:val="00B337CE"/>
    <w:rsid w:val="00B87FE2"/>
    <w:rsid w:val="00BD4A3C"/>
    <w:rsid w:val="00C47793"/>
    <w:rsid w:val="00C51C72"/>
    <w:rsid w:val="00C53311"/>
    <w:rsid w:val="00C976F3"/>
    <w:rsid w:val="00CB311B"/>
    <w:rsid w:val="00CF1E05"/>
    <w:rsid w:val="00D11411"/>
    <w:rsid w:val="00D43FB0"/>
    <w:rsid w:val="00D61DF2"/>
    <w:rsid w:val="00DA04A0"/>
    <w:rsid w:val="00DA0A13"/>
    <w:rsid w:val="00DB5731"/>
    <w:rsid w:val="00DD6B61"/>
    <w:rsid w:val="00E14132"/>
    <w:rsid w:val="00E5639E"/>
    <w:rsid w:val="00EC7C74"/>
    <w:rsid w:val="00FD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regrouptable v:ext="edit">
        <o:entry new="1" old="0"/>
        <o:entry new="2" old="1"/>
        <o:entry new="3" old="2"/>
      </o:regrouptable>
    </o:shapelayout>
  </w:shapeDefaults>
  <w:decimalSymbol w:val="."/>
  <w:listSeparator w:val=","/>
  <w15:docId w15:val="{CEE1F16E-ECC3-46F7-A3ED-75E3BCD7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みんなの文字ゴTTh-R" w:eastAsia="みんなの文字ゴTTh-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0D"/>
    <w:pPr>
      <w:tabs>
        <w:tab w:val="center" w:pos="4252"/>
        <w:tab w:val="right" w:pos="8504"/>
      </w:tabs>
      <w:snapToGrid w:val="0"/>
    </w:pPr>
  </w:style>
  <w:style w:type="character" w:customStyle="1" w:styleId="a4">
    <w:name w:val="ヘッダー (文字)"/>
    <w:basedOn w:val="a0"/>
    <w:link w:val="a3"/>
    <w:uiPriority w:val="99"/>
    <w:rsid w:val="008B620D"/>
  </w:style>
  <w:style w:type="paragraph" w:styleId="a5">
    <w:name w:val="footer"/>
    <w:basedOn w:val="a"/>
    <w:link w:val="a6"/>
    <w:uiPriority w:val="99"/>
    <w:unhideWhenUsed/>
    <w:rsid w:val="008B620D"/>
    <w:pPr>
      <w:tabs>
        <w:tab w:val="center" w:pos="4252"/>
        <w:tab w:val="right" w:pos="8504"/>
      </w:tabs>
      <w:snapToGrid w:val="0"/>
    </w:pPr>
  </w:style>
  <w:style w:type="character" w:customStyle="1" w:styleId="a6">
    <w:name w:val="フッター (文字)"/>
    <w:basedOn w:val="a0"/>
    <w:link w:val="a5"/>
    <w:uiPriority w:val="99"/>
    <w:rsid w:val="008B620D"/>
  </w:style>
  <w:style w:type="table" w:styleId="a7">
    <w:name w:val="Table Grid"/>
    <w:basedOn w:val="a1"/>
    <w:uiPriority w:val="39"/>
    <w:rsid w:val="00FD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0A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A13"/>
    <w:rPr>
      <w:rFonts w:asciiTheme="majorHAnsi" w:eastAsiaTheme="majorEastAsia" w:hAnsiTheme="majorHAnsi" w:cstheme="majorBidi"/>
      <w:sz w:val="18"/>
      <w:szCs w:val="18"/>
    </w:rPr>
  </w:style>
  <w:style w:type="paragraph" w:styleId="aa">
    <w:name w:val="List Paragraph"/>
    <w:basedOn w:val="a"/>
    <w:uiPriority w:val="34"/>
    <w:qFormat/>
    <w:rsid w:val="00644B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郡山市教育委員会</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TPC42103X</dc:creator>
  <cp:lastModifiedBy>TPC-S38012X</cp:lastModifiedBy>
  <cp:revision>2</cp:revision>
  <cp:lastPrinted>2017-02-09T11:33:00Z</cp:lastPrinted>
  <dcterms:created xsi:type="dcterms:W3CDTF">2021-01-26T02:12:00Z</dcterms:created>
  <dcterms:modified xsi:type="dcterms:W3CDTF">2021-01-26T02:12:00Z</dcterms:modified>
</cp:coreProperties>
</file>